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FB" w:rsidRDefault="000350FB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426915" w:rsidRPr="00426915" w:rsidRDefault="00426915" w:rsidP="00426915">
      <w:pPr>
        <w:pStyle w:val="a3"/>
        <w:spacing w:before="9"/>
        <w:rPr>
          <w:rFonts w:ascii="Cambria" w:eastAsia="Cambria" w:hAnsi="Cambria" w:cs="Cambria"/>
          <w:b/>
          <w:bCs/>
          <w:sz w:val="36"/>
          <w:szCs w:val="25"/>
        </w:rPr>
      </w:pPr>
      <w:r w:rsidRPr="00426915">
        <w:rPr>
          <w:rFonts w:ascii="Cambria" w:eastAsia="Cambria" w:hAnsi="Cambria" w:cs="Cambria"/>
          <w:b/>
          <w:bCs/>
          <w:sz w:val="36"/>
          <w:szCs w:val="25"/>
        </w:rPr>
        <w:t>ОСНОВНАЯ ИНФОРМАЦИЯ, РАСПИСАНИЕ И РАЗМЕЩЕНИЕ</w:t>
      </w:r>
    </w:p>
    <w:p w:rsidR="00426915" w:rsidRPr="00426915" w:rsidRDefault="00426915" w:rsidP="00426915">
      <w:pPr>
        <w:pStyle w:val="a3"/>
        <w:spacing w:before="9"/>
        <w:rPr>
          <w:rFonts w:ascii="Cambria" w:eastAsia="Cambria" w:hAnsi="Cambria" w:cs="Cambria"/>
          <w:b/>
          <w:bCs/>
          <w:sz w:val="36"/>
          <w:szCs w:val="25"/>
        </w:rPr>
      </w:pPr>
    </w:p>
    <w:p w:rsidR="000350FB" w:rsidRDefault="00426915" w:rsidP="00426915">
      <w:pPr>
        <w:pStyle w:val="a3"/>
        <w:spacing w:before="9"/>
        <w:rPr>
          <w:rFonts w:ascii="Cambria" w:eastAsia="Cambria" w:hAnsi="Cambria" w:cs="Cambria"/>
          <w:b/>
          <w:bCs/>
          <w:sz w:val="36"/>
          <w:szCs w:val="25"/>
          <w:lang w:val="ru-RU"/>
        </w:rPr>
      </w:pPr>
      <w:r w:rsidRPr="00426915">
        <w:rPr>
          <w:rFonts w:ascii="Cambria" w:eastAsia="Cambria" w:hAnsi="Cambria" w:cs="Cambria"/>
          <w:b/>
          <w:bCs/>
          <w:sz w:val="36"/>
          <w:szCs w:val="25"/>
        </w:rPr>
        <w:t>ЧЕМПИОНАТ EITF В РИМИНИ, ИТАЛИЯ 2019</w:t>
      </w:r>
    </w:p>
    <w:p w:rsidR="00426915" w:rsidRPr="00426915" w:rsidRDefault="00426915" w:rsidP="00426915">
      <w:pPr>
        <w:pStyle w:val="a3"/>
        <w:spacing w:before="9"/>
        <w:rPr>
          <w:rFonts w:ascii="Cambria"/>
          <w:b/>
          <w:sz w:val="38"/>
          <w:lang w:val="ru-RU"/>
        </w:rPr>
      </w:pPr>
    </w:p>
    <w:p w:rsidR="000350FB" w:rsidRDefault="00426915">
      <w:pPr>
        <w:pStyle w:val="a4"/>
        <w:numPr>
          <w:ilvl w:val="1"/>
          <w:numId w:val="6"/>
        </w:numPr>
        <w:tabs>
          <w:tab w:val="left" w:pos="966"/>
        </w:tabs>
        <w:spacing w:before="0"/>
        <w:rPr>
          <w:rFonts w:ascii="Cambria"/>
          <w:b/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4047024</wp:posOffset>
            </wp:positionH>
            <wp:positionV relativeFrom="paragraph">
              <wp:posOffset>21685</wp:posOffset>
            </wp:positionV>
            <wp:extent cx="2941901" cy="24334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901" cy="24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t>Дата</w:t>
      </w:r>
    </w:p>
    <w:p w:rsidR="000350FB" w:rsidRDefault="007A5E12" w:rsidP="007A5E12">
      <w:pPr>
        <w:pStyle w:val="a4"/>
        <w:spacing w:before="40"/>
        <w:ind w:left="754" w:firstLine="0"/>
      </w:pPr>
      <w:r>
        <w:rPr>
          <w:lang w:val="ru-RU"/>
        </w:rPr>
        <w:t>01-0</w:t>
      </w:r>
      <w:r w:rsidR="00426915">
        <w:t>8</w:t>
      </w:r>
      <w:r w:rsidR="00426915">
        <w:rPr>
          <w:position w:val="9"/>
          <w:sz w:val="13"/>
          <w:lang w:val="ru-RU"/>
        </w:rPr>
        <w:t xml:space="preserve"> </w:t>
      </w:r>
      <w:r w:rsidR="00426915">
        <w:t xml:space="preserve"> </w:t>
      </w:r>
      <w:r w:rsidR="00426915">
        <w:rPr>
          <w:lang w:val="ru-RU"/>
        </w:rPr>
        <w:t xml:space="preserve">Апреля </w:t>
      </w:r>
      <w:r w:rsidR="00426915">
        <w:t>2019</w:t>
      </w:r>
    </w:p>
    <w:p w:rsidR="000350FB" w:rsidRDefault="000350FB">
      <w:pPr>
        <w:pStyle w:val="a3"/>
        <w:rPr>
          <w:sz w:val="24"/>
        </w:rPr>
      </w:pPr>
    </w:p>
    <w:p w:rsidR="00426915" w:rsidRDefault="00426915">
      <w:pPr>
        <w:pStyle w:val="21"/>
        <w:spacing w:before="239"/>
        <w:rPr>
          <w:rFonts w:eastAsia="Calibri" w:hAnsi="Calibri" w:cs="Calibri"/>
          <w:bCs w:val="0"/>
          <w:sz w:val="28"/>
          <w:lang w:val="ru-RU"/>
        </w:rPr>
      </w:pPr>
      <w:r w:rsidRPr="00426915">
        <w:rPr>
          <w:rFonts w:eastAsia="Calibri" w:hAnsi="Calibri" w:cs="Calibri"/>
          <w:bCs w:val="0"/>
          <w:sz w:val="28"/>
        </w:rPr>
        <w:t>МЕСТО</w:t>
      </w:r>
      <w:r w:rsidRPr="00426915">
        <w:rPr>
          <w:rFonts w:eastAsia="Calibri" w:hAnsi="Calibri" w:cs="Calibri"/>
          <w:bCs w:val="0"/>
          <w:sz w:val="28"/>
        </w:rPr>
        <w:t xml:space="preserve"> </w:t>
      </w:r>
      <w:r w:rsidRPr="00426915">
        <w:rPr>
          <w:rFonts w:eastAsia="Calibri" w:hAnsi="Calibri" w:cs="Calibri"/>
          <w:bCs w:val="0"/>
          <w:sz w:val="28"/>
        </w:rPr>
        <w:t>ПРОВЕДЕНИЯ</w:t>
      </w:r>
    </w:p>
    <w:p w:rsidR="00426915" w:rsidRPr="00426915" w:rsidRDefault="00426915" w:rsidP="00426915">
      <w:pPr>
        <w:pStyle w:val="a3"/>
        <w:spacing w:before="27"/>
        <w:ind w:left="394"/>
        <w:rPr>
          <w:rFonts w:ascii="Cambria" w:eastAsia="Cambria" w:hAnsi="Cambria" w:cs="Cambria"/>
          <w:b/>
          <w:bCs/>
        </w:rPr>
      </w:pPr>
      <w:r w:rsidRPr="00426915">
        <w:rPr>
          <w:rFonts w:ascii="Cambria" w:eastAsia="Cambria" w:hAnsi="Cambria" w:cs="Cambria"/>
          <w:b/>
          <w:bCs/>
        </w:rPr>
        <w:t>Место регистрации:</w:t>
      </w:r>
    </w:p>
    <w:p w:rsidR="000350FB" w:rsidRPr="00426915" w:rsidRDefault="00426915" w:rsidP="00426915">
      <w:pPr>
        <w:pStyle w:val="a3"/>
        <w:spacing w:before="27"/>
        <w:ind w:left="394"/>
        <w:rPr>
          <w:rFonts w:ascii="Cambria" w:eastAsia="Cambria" w:hAnsi="Cambria" w:cs="Cambria"/>
          <w:b/>
          <w:bCs/>
        </w:rPr>
      </w:pPr>
      <w:r w:rsidRPr="00426915">
        <w:rPr>
          <w:rFonts w:ascii="Cambria" w:eastAsia="Cambria" w:hAnsi="Cambria" w:cs="Cambria"/>
          <w:b/>
          <w:bCs/>
        </w:rPr>
        <w:t>RDS STADIUM -СПОРТИВНАЯ АРЕНА</w:t>
      </w:r>
    </w:p>
    <w:p w:rsidR="000350FB" w:rsidRDefault="00426915">
      <w:pPr>
        <w:pStyle w:val="a3"/>
        <w:spacing w:before="17"/>
        <w:ind w:left="394"/>
      </w:pPr>
      <w:r>
        <w:rPr>
          <w:color w:val="1154CC"/>
          <w:u w:val="single" w:color="1154CC"/>
        </w:rPr>
        <w:t>http://www.itfitalia.it/euro2019/</w:t>
      </w:r>
    </w:p>
    <w:p w:rsidR="000350FB" w:rsidRDefault="000350FB">
      <w:pPr>
        <w:pStyle w:val="a3"/>
      </w:pPr>
    </w:p>
    <w:p w:rsidR="000350FB" w:rsidRDefault="000350FB">
      <w:pPr>
        <w:pStyle w:val="a3"/>
        <w:spacing w:before="9"/>
        <w:rPr>
          <w:sz w:val="18"/>
        </w:rPr>
      </w:pPr>
    </w:p>
    <w:p w:rsidR="000350FB" w:rsidRDefault="00426915">
      <w:pPr>
        <w:pStyle w:val="21"/>
      </w:pPr>
      <w:r>
        <w:rPr>
          <w:lang w:val="ru-RU"/>
        </w:rPr>
        <w:t>Спортивный комплекс</w:t>
      </w:r>
      <w:r>
        <w:t>:</w:t>
      </w:r>
    </w:p>
    <w:p w:rsidR="000350FB" w:rsidRPr="00426915" w:rsidRDefault="00426915">
      <w:pPr>
        <w:pStyle w:val="a3"/>
        <w:spacing w:before="27"/>
        <w:ind w:left="394"/>
        <w:rPr>
          <w:lang w:val="ru-RU"/>
        </w:rPr>
      </w:pPr>
      <w:r>
        <w:rPr>
          <w:color w:val="151131"/>
        </w:rPr>
        <w:t xml:space="preserve">RDS STADIUM – </w:t>
      </w:r>
      <w:r>
        <w:rPr>
          <w:color w:val="151131"/>
          <w:lang w:val="ru-RU"/>
        </w:rPr>
        <w:t>СПОРТИВНАЯ АРЕНА</w:t>
      </w:r>
    </w:p>
    <w:p w:rsidR="000350FB" w:rsidRDefault="00426915">
      <w:pPr>
        <w:pStyle w:val="a3"/>
        <w:spacing w:before="17"/>
        <w:ind w:left="394"/>
      </w:pPr>
      <w:r>
        <w:rPr>
          <w:color w:val="151131"/>
        </w:rPr>
        <w:t xml:space="preserve">Piazzale Pasolini 1/c </w:t>
      </w:r>
      <w:r w:rsidR="007A5E12">
        <w:rPr>
          <w:color w:val="151131"/>
          <w:lang w:val="ru-RU"/>
        </w:rPr>
        <w:t>-</w:t>
      </w:r>
      <w:r>
        <w:rPr>
          <w:color w:val="212121"/>
        </w:rPr>
        <w:t>47923 Rimini (RN)</w:t>
      </w:r>
    </w:p>
    <w:p w:rsidR="000350FB" w:rsidRDefault="000350FB">
      <w:pPr>
        <w:pStyle w:val="a3"/>
      </w:pPr>
    </w:p>
    <w:p w:rsidR="000350FB" w:rsidRDefault="000350FB">
      <w:pPr>
        <w:pStyle w:val="a3"/>
        <w:rPr>
          <w:sz w:val="19"/>
        </w:rPr>
      </w:pPr>
    </w:p>
    <w:p w:rsidR="00426915" w:rsidRPr="00426915" w:rsidRDefault="00426915" w:rsidP="00426915">
      <w:pPr>
        <w:pStyle w:val="21"/>
        <w:spacing w:before="163"/>
        <w:ind w:firstLine="457"/>
        <w:rPr>
          <w:rFonts w:eastAsia="Calibri" w:hAnsi="Calibri" w:cs="Calibri"/>
          <w:b w:val="0"/>
          <w:bCs w:val="0"/>
          <w:sz w:val="24"/>
          <w:szCs w:val="24"/>
        </w:rPr>
      </w:pPr>
      <w:r w:rsidRPr="00426915">
        <w:rPr>
          <w:rFonts w:eastAsia="Calibri" w:hAnsi="Calibri" w:cs="Calibri"/>
          <w:b w:val="0"/>
          <w:bCs w:val="0"/>
          <w:sz w:val="24"/>
          <w:szCs w:val="24"/>
        </w:rPr>
        <w:t>ВИЗА</w:t>
      </w:r>
    </w:p>
    <w:p w:rsidR="00426915" w:rsidRPr="00426915" w:rsidRDefault="00426915" w:rsidP="00426915">
      <w:pPr>
        <w:pStyle w:val="21"/>
        <w:spacing w:before="163"/>
        <w:ind w:firstLine="457"/>
        <w:rPr>
          <w:rFonts w:eastAsia="Calibri" w:hAnsi="Calibri" w:cs="Calibri"/>
          <w:b w:val="0"/>
          <w:bCs w:val="0"/>
          <w:sz w:val="24"/>
          <w:szCs w:val="24"/>
          <w:lang w:val="ru-RU"/>
        </w:rPr>
      </w:pPr>
      <w:r w:rsidRPr="00426915">
        <w:rPr>
          <w:rFonts w:eastAsia="Calibri" w:hAnsi="Calibri" w:cs="Calibri"/>
          <w:b w:val="0"/>
          <w:bCs w:val="0"/>
          <w:sz w:val="24"/>
          <w:szCs w:val="24"/>
        </w:rPr>
        <w:t>Стран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,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которым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требуется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виза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Италию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,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следует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обратиться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ближайшее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консульство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.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Период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ожидания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после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подачи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виз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Италию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может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варьироваться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,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поэтому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,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пожалуйста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,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подготовьтесь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 xml:space="preserve"> 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заранее</w:t>
      </w:r>
      <w:r w:rsidRPr="00426915">
        <w:rPr>
          <w:rFonts w:eastAsia="Calibri" w:hAnsi="Calibri" w:cs="Calibri"/>
          <w:b w:val="0"/>
          <w:bCs w:val="0"/>
          <w:sz w:val="24"/>
          <w:szCs w:val="24"/>
        </w:rPr>
        <w:t>.</w:t>
      </w:r>
    </w:p>
    <w:p w:rsidR="000350FB" w:rsidRPr="00426915" w:rsidRDefault="00426915" w:rsidP="00426915">
      <w:pPr>
        <w:pStyle w:val="21"/>
        <w:spacing w:before="163"/>
        <w:ind w:firstLine="457"/>
        <w:rPr>
          <w:rFonts w:ascii="Calibri"/>
          <w:b w:val="0"/>
          <w:sz w:val="24"/>
          <w:szCs w:val="24"/>
          <w:lang w:val="ru-RU"/>
        </w:rPr>
      </w:pPr>
      <w:r w:rsidRPr="00426915">
        <w:rPr>
          <w:rFonts w:ascii="Calibri"/>
          <w:b w:val="0"/>
          <w:sz w:val="24"/>
          <w:szCs w:val="24"/>
          <w:highlight w:val="red"/>
        </w:rPr>
        <w:t>Срок</w:t>
      </w:r>
      <w:r w:rsidRPr="00426915">
        <w:rPr>
          <w:rFonts w:ascii="Calibri"/>
          <w:b w:val="0"/>
          <w:sz w:val="24"/>
          <w:szCs w:val="24"/>
          <w:highlight w:val="red"/>
        </w:rPr>
        <w:t xml:space="preserve"> </w:t>
      </w:r>
      <w:r w:rsidRPr="00426915">
        <w:rPr>
          <w:rFonts w:ascii="Calibri"/>
          <w:b w:val="0"/>
          <w:sz w:val="24"/>
          <w:szCs w:val="24"/>
          <w:highlight w:val="red"/>
        </w:rPr>
        <w:t>подтверждение</w:t>
      </w:r>
      <w:r w:rsidRPr="00426915">
        <w:rPr>
          <w:rFonts w:ascii="Calibri"/>
          <w:b w:val="0"/>
          <w:sz w:val="24"/>
          <w:szCs w:val="24"/>
          <w:highlight w:val="red"/>
        </w:rPr>
        <w:t xml:space="preserve"> </w:t>
      </w:r>
      <w:r w:rsidRPr="00426915">
        <w:rPr>
          <w:rFonts w:ascii="Calibri"/>
          <w:b w:val="0"/>
          <w:sz w:val="24"/>
          <w:szCs w:val="24"/>
          <w:highlight w:val="red"/>
          <w:lang w:val="ru-RU"/>
        </w:rPr>
        <w:t>подачи</w:t>
      </w:r>
      <w:r w:rsidRPr="00426915">
        <w:rPr>
          <w:rFonts w:ascii="Calibri"/>
          <w:b w:val="0"/>
          <w:sz w:val="24"/>
          <w:szCs w:val="24"/>
          <w:highlight w:val="red"/>
          <w:lang w:val="ru-RU"/>
        </w:rPr>
        <w:t xml:space="preserve"> </w:t>
      </w:r>
      <w:r w:rsidRPr="00426915">
        <w:rPr>
          <w:rFonts w:ascii="Calibri"/>
          <w:b w:val="0"/>
          <w:sz w:val="24"/>
          <w:szCs w:val="24"/>
          <w:highlight w:val="red"/>
          <w:lang w:val="ru-RU"/>
        </w:rPr>
        <w:t>на</w:t>
      </w:r>
      <w:r w:rsidRPr="00426915">
        <w:rPr>
          <w:rFonts w:ascii="Calibri"/>
          <w:b w:val="0"/>
          <w:sz w:val="24"/>
          <w:szCs w:val="24"/>
          <w:highlight w:val="red"/>
          <w:lang w:val="ru-RU"/>
        </w:rPr>
        <w:t xml:space="preserve"> </w:t>
      </w:r>
      <w:r w:rsidRPr="00426915">
        <w:rPr>
          <w:rFonts w:ascii="Calibri"/>
          <w:b w:val="0"/>
          <w:sz w:val="24"/>
          <w:szCs w:val="24"/>
          <w:highlight w:val="red"/>
          <w:lang w:val="ru-RU"/>
        </w:rPr>
        <w:t>визу</w:t>
      </w:r>
      <w:r w:rsidRPr="00426915">
        <w:rPr>
          <w:rFonts w:ascii="Calibri"/>
          <w:b w:val="0"/>
          <w:sz w:val="24"/>
          <w:szCs w:val="24"/>
          <w:highlight w:val="red"/>
        </w:rPr>
        <w:t xml:space="preserve">: 15 </w:t>
      </w:r>
      <w:r w:rsidRPr="00426915">
        <w:rPr>
          <w:rFonts w:ascii="Calibri"/>
          <w:b w:val="0"/>
          <w:sz w:val="24"/>
          <w:szCs w:val="24"/>
          <w:highlight w:val="red"/>
        </w:rPr>
        <w:t>января</w:t>
      </w:r>
      <w:r w:rsidRPr="00426915">
        <w:rPr>
          <w:rFonts w:ascii="Calibri"/>
          <w:b w:val="0"/>
          <w:sz w:val="24"/>
          <w:szCs w:val="24"/>
          <w:highlight w:val="red"/>
        </w:rPr>
        <w:t xml:space="preserve"> 2019</w:t>
      </w:r>
    </w:p>
    <w:p w:rsidR="00426915" w:rsidRPr="00426915" w:rsidRDefault="00426915" w:rsidP="00426915">
      <w:pPr>
        <w:pStyle w:val="21"/>
        <w:spacing w:before="163"/>
        <w:ind w:firstLine="457"/>
        <w:rPr>
          <w:rFonts w:ascii="Calibri"/>
          <w:b w:val="0"/>
          <w:sz w:val="24"/>
          <w:szCs w:val="24"/>
          <w:lang w:val="ru-RU"/>
        </w:rPr>
      </w:pP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  <w:highlight w:val="red"/>
        </w:rPr>
        <w:t>Крайний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срок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  <w:lang w:val="ru-RU"/>
        </w:rPr>
        <w:t>подачи</w:t>
      </w:r>
      <w:r w:rsidRPr="00426915">
        <w:rPr>
          <w:rFonts w:ascii="Cambria"/>
          <w:sz w:val="24"/>
          <w:szCs w:val="24"/>
          <w:highlight w:val="red"/>
          <w:lang w:val="ru-RU"/>
        </w:rPr>
        <w:t xml:space="preserve"> </w:t>
      </w:r>
      <w:r w:rsidRPr="00426915">
        <w:rPr>
          <w:rFonts w:ascii="Cambria"/>
          <w:sz w:val="24"/>
          <w:szCs w:val="24"/>
          <w:highlight w:val="red"/>
          <w:lang w:val="ru-RU"/>
        </w:rPr>
        <w:t>завки</w:t>
      </w:r>
      <w:r w:rsidRPr="00426915">
        <w:rPr>
          <w:rFonts w:ascii="Cambria"/>
          <w:sz w:val="24"/>
          <w:szCs w:val="24"/>
          <w:highlight w:val="red"/>
          <w:lang w:val="ru-RU"/>
        </w:rPr>
        <w:t xml:space="preserve"> </w:t>
      </w:r>
      <w:r w:rsidRPr="00426915">
        <w:rPr>
          <w:rFonts w:ascii="Cambria"/>
          <w:sz w:val="24"/>
          <w:szCs w:val="24"/>
          <w:highlight w:val="red"/>
          <w:lang w:val="ru-RU"/>
        </w:rPr>
        <w:t>на</w:t>
      </w:r>
      <w:r w:rsidRPr="00426915">
        <w:rPr>
          <w:rFonts w:ascii="Cambria"/>
          <w:sz w:val="24"/>
          <w:szCs w:val="24"/>
          <w:highlight w:val="red"/>
          <w:lang w:val="ru-RU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размещени</w:t>
      </w:r>
      <w:r w:rsidRPr="00426915">
        <w:rPr>
          <w:rFonts w:ascii="Cambria"/>
          <w:sz w:val="24"/>
          <w:szCs w:val="24"/>
          <w:highlight w:val="red"/>
          <w:lang w:val="ru-RU"/>
        </w:rPr>
        <w:t>е</w:t>
      </w:r>
      <w:r w:rsidRPr="00426915">
        <w:rPr>
          <w:rFonts w:ascii="Cambria"/>
          <w:sz w:val="24"/>
          <w:szCs w:val="24"/>
          <w:highlight w:val="red"/>
        </w:rPr>
        <w:t xml:space="preserve">: 31 </w:t>
      </w:r>
      <w:r w:rsidRPr="00426915">
        <w:rPr>
          <w:rFonts w:ascii="Cambria"/>
          <w:sz w:val="24"/>
          <w:szCs w:val="24"/>
          <w:highlight w:val="red"/>
        </w:rPr>
        <w:t>января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  <w:lang w:val="ru-RU"/>
        </w:rPr>
      </w:pPr>
      <w:r w:rsidRPr="00426915">
        <w:rPr>
          <w:rFonts w:ascii="Cambria"/>
          <w:sz w:val="24"/>
          <w:szCs w:val="24"/>
        </w:rPr>
        <w:t>Этот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крайний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срок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требует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чтобы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команда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заполнила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раздел</w:t>
      </w:r>
      <w:r w:rsidRPr="00426915">
        <w:rPr>
          <w:rFonts w:ascii="Cambria"/>
          <w:sz w:val="24"/>
          <w:szCs w:val="24"/>
        </w:rPr>
        <w:t xml:space="preserve"> "</w:t>
      </w:r>
      <w:r w:rsidRPr="00426915">
        <w:rPr>
          <w:rFonts w:ascii="Cambria"/>
          <w:sz w:val="24"/>
          <w:szCs w:val="24"/>
        </w:rPr>
        <w:t>предварительное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размещение</w:t>
      </w:r>
      <w:r w:rsidRPr="00426915">
        <w:rPr>
          <w:rFonts w:ascii="Cambria"/>
          <w:sz w:val="24"/>
          <w:szCs w:val="24"/>
        </w:rPr>
        <w:t xml:space="preserve">". 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</w:rPr>
        <w:t>Вам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необходимо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заполнить</w:t>
      </w:r>
      <w:r w:rsidRPr="00426915">
        <w:rPr>
          <w:rFonts w:ascii="Cambria"/>
          <w:sz w:val="24"/>
          <w:szCs w:val="24"/>
        </w:rPr>
        <w:t>: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</w:rPr>
        <w:t>●</w:t>
      </w:r>
      <w:r w:rsidRPr="00426915">
        <w:rPr>
          <w:rFonts w:ascii="Cambria"/>
          <w:sz w:val="24"/>
          <w:szCs w:val="24"/>
        </w:rPr>
        <w:tab/>
      </w:r>
      <w:r w:rsidRPr="00426915">
        <w:rPr>
          <w:rFonts w:ascii="Cambria"/>
          <w:sz w:val="24"/>
          <w:szCs w:val="24"/>
        </w:rPr>
        <w:t>число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лиц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</w:rPr>
        <w:t>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тип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отеля</w:t>
      </w:r>
      <w:r w:rsidRPr="00426915">
        <w:rPr>
          <w:rFonts w:ascii="Cambria"/>
          <w:sz w:val="24"/>
          <w:szCs w:val="24"/>
        </w:rPr>
        <w:t>-</w:t>
      </w:r>
      <w:r w:rsidRPr="00426915">
        <w:rPr>
          <w:rFonts w:ascii="Cambria"/>
          <w:sz w:val="24"/>
          <w:szCs w:val="24"/>
        </w:rPr>
        <w:t>есть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один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отель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для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участников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тренеров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болельщиков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второй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отель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для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судей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должностных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лиц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команды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VIP-</w:t>
      </w:r>
      <w:r w:rsidRPr="00426915">
        <w:rPr>
          <w:rFonts w:ascii="Cambria"/>
          <w:sz w:val="24"/>
          <w:szCs w:val="24"/>
        </w:rPr>
        <w:t>персон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</w:rPr>
        <w:t>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даты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прибытия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отъезда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</w:rPr>
        <w:t>Общее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количество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всех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участников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их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пакеты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размещения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являются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обязательными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вам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нужно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вводить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конкретные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имена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участников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т</w:t>
      </w:r>
      <w:r w:rsidRPr="00426915">
        <w:rPr>
          <w:rFonts w:ascii="Cambria"/>
          <w:sz w:val="24"/>
          <w:szCs w:val="24"/>
        </w:rPr>
        <w:t xml:space="preserve">. </w:t>
      </w:r>
      <w:r w:rsidRPr="00426915">
        <w:rPr>
          <w:rFonts w:ascii="Cambria"/>
          <w:sz w:val="24"/>
          <w:szCs w:val="24"/>
        </w:rPr>
        <w:t>д</w:t>
      </w:r>
      <w:r w:rsidRPr="00426915">
        <w:rPr>
          <w:rFonts w:ascii="Cambria"/>
          <w:sz w:val="24"/>
          <w:szCs w:val="24"/>
        </w:rPr>
        <w:t>.</w:t>
      </w:r>
    </w:p>
    <w:p w:rsidR="000350FB" w:rsidRDefault="00426915" w:rsidP="00426915">
      <w:pPr>
        <w:pStyle w:val="a3"/>
        <w:spacing w:before="1"/>
        <w:ind w:left="394" w:firstLine="457"/>
        <w:rPr>
          <w:rFonts w:ascii="Cambria"/>
          <w:sz w:val="24"/>
          <w:szCs w:val="24"/>
          <w:lang w:val="ru-RU"/>
        </w:rPr>
      </w:pPr>
      <w:r w:rsidRPr="00426915">
        <w:rPr>
          <w:rFonts w:ascii="Cambria"/>
          <w:sz w:val="24"/>
          <w:szCs w:val="24"/>
        </w:rPr>
        <w:t>Каждое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изменение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данных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размещении</w:t>
      </w:r>
      <w:r w:rsidRPr="00426915">
        <w:rPr>
          <w:rFonts w:ascii="Cambria"/>
          <w:sz w:val="24"/>
          <w:szCs w:val="24"/>
        </w:rPr>
        <w:t xml:space="preserve"> (</w:t>
      </w:r>
      <w:r w:rsidRPr="00426915">
        <w:rPr>
          <w:rFonts w:ascii="Cambria"/>
          <w:sz w:val="24"/>
          <w:szCs w:val="24"/>
        </w:rPr>
        <w:t>отель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количество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ночей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типы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номеров</w:t>
      </w:r>
      <w:r w:rsidRPr="00426915">
        <w:rPr>
          <w:rFonts w:ascii="Cambria"/>
          <w:sz w:val="24"/>
          <w:szCs w:val="24"/>
        </w:rPr>
        <w:t xml:space="preserve">) </w:t>
      </w:r>
      <w:r w:rsidRPr="00426915">
        <w:rPr>
          <w:rFonts w:ascii="Cambria"/>
          <w:sz w:val="24"/>
          <w:szCs w:val="24"/>
        </w:rPr>
        <w:t>после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истечения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крайнего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срока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не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гарантирует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ту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же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цену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на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отель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потому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что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цены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пакеты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могут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быть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повышены</w:t>
      </w:r>
      <w:r w:rsidRPr="00426915">
        <w:rPr>
          <w:rFonts w:ascii="Cambria"/>
          <w:sz w:val="24"/>
          <w:szCs w:val="24"/>
        </w:rPr>
        <w:t xml:space="preserve">. </w:t>
      </w:r>
      <w:r w:rsidRPr="00426915">
        <w:rPr>
          <w:rFonts w:ascii="Cambria"/>
          <w:sz w:val="24"/>
          <w:szCs w:val="24"/>
        </w:rPr>
        <w:t>Другие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части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формы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заявки</w:t>
      </w:r>
      <w:r w:rsidRPr="00426915">
        <w:rPr>
          <w:rFonts w:ascii="Cambria"/>
          <w:sz w:val="24"/>
          <w:szCs w:val="24"/>
        </w:rPr>
        <w:t xml:space="preserve"> (</w:t>
      </w:r>
      <w:r w:rsidRPr="00426915">
        <w:rPr>
          <w:rFonts w:ascii="Cambria"/>
          <w:sz w:val="24"/>
          <w:szCs w:val="24"/>
          <w:lang w:val="ru-RU"/>
        </w:rPr>
        <w:t>спортсмен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команд</w:t>
      </w:r>
      <w:r w:rsidRPr="00426915">
        <w:rPr>
          <w:rFonts w:ascii="Cambria"/>
          <w:sz w:val="24"/>
          <w:szCs w:val="24"/>
          <w:lang w:val="ru-RU"/>
        </w:rPr>
        <w:t>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т</w:t>
      </w:r>
      <w:r w:rsidRPr="00426915">
        <w:rPr>
          <w:rFonts w:ascii="Cambria"/>
          <w:sz w:val="24"/>
          <w:szCs w:val="24"/>
        </w:rPr>
        <w:t xml:space="preserve">. </w:t>
      </w:r>
      <w:r w:rsidRPr="00426915">
        <w:rPr>
          <w:rFonts w:ascii="Cambria"/>
          <w:sz w:val="24"/>
          <w:szCs w:val="24"/>
        </w:rPr>
        <w:t>д</w:t>
      </w:r>
      <w:r w:rsidRPr="00426915">
        <w:rPr>
          <w:rFonts w:ascii="Cambria"/>
          <w:sz w:val="24"/>
          <w:szCs w:val="24"/>
        </w:rPr>
        <w:t xml:space="preserve">.) </w:t>
      </w:r>
      <w:r w:rsidRPr="00426915">
        <w:rPr>
          <w:rFonts w:ascii="Cambria"/>
          <w:sz w:val="24"/>
          <w:szCs w:val="24"/>
        </w:rPr>
        <w:t>не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обязательно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заполнять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данном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этапе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  <w:lang w:val="ru-RU"/>
        </w:rPr>
        <w:t>можно</w:t>
      </w:r>
      <w:r w:rsidRPr="00426915">
        <w:rPr>
          <w:rFonts w:ascii="Cambria"/>
          <w:sz w:val="24"/>
          <w:szCs w:val="24"/>
          <w:lang w:val="ru-RU"/>
        </w:rPr>
        <w:t xml:space="preserve"> 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вносить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изменения</w:t>
      </w:r>
      <w:r w:rsidRPr="00426915">
        <w:rPr>
          <w:rFonts w:ascii="Cambria"/>
          <w:sz w:val="24"/>
          <w:szCs w:val="24"/>
        </w:rPr>
        <w:t>.</w:t>
      </w:r>
    </w:p>
    <w:p w:rsidR="00426915" w:rsidRPr="00426915" w:rsidRDefault="00426915" w:rsidP="00426915">
      <w:pPr>
        <w:pStyle w:val="a3"/>
        <w:spacing w:before="1"/>
        <w:ind w:left="394" w:firstLine="457"/>
        <w:rPr>
          <w:sz w:val="24"/>
          <w:szCs w:val="24"/>
          <w:lang w:val="ru-RU"/>
        </w:rPr>
      </w:pPr>
    </w:p>
    <w:p w:rsidR="00426915" w:rsidRPr="00426915" w:rsidRDefault="00426915" w:rsidP="00426915">
      <w:pPr>
        <w:spacing w:line="254" w:lineRule="auto"/>
        <w:ind w:left="394" w:firstLine="457"/>
        <w:rPr>
          <w:rFonts w:ascii="Cambria"/>
          <w:sz w:val="24"/>
          <w:szCs w:val="24"/>
        </w:rPr>
      </w:pPr>
      <w:r w:rsidRPr="00426915">
        <w:rPr>
          <w:rFonts w:ascii="Cambria"/>
          <w:sz w:val="24"/>
          <w:szCs w:val="24"/>
          <w:highlight w:val="red"/>
        </w:rPr>
        <w:t>Окончательный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срок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подачи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заявок</w:t>
      </w:r>
      <w:r w:rsidRPr="00426915">
        <w:rPr>
          <w:rFonts w:ascii="Cambria"/>
          <w:sz w:val="24"/>
          <w:szCs w:val="24"/>
          <w:highlight w:val="red"/>
        </w:rPr>
        <w:t xml:space="preserve"> </w:t>
      </w:r>
      <w:r w:rsidRPr="00426915">
        <w:rPr>
          <w:rFonts w:ascii="Cambria"/>
          <w:sz w:val="24"/>
          <w:szCs w:val="24"/>
          <w:highlight w:val="red"/>
        </w:rPr>
        <w:t>командами</w:t>
      </w:r>
      <w:r w:rsidRPr="00426915">
        <w:rPr>
          <w:rFonts w:ascii="Cambria"/>
          <w:sz w:val="24"/>
          <w:szCs w:val="24"/>
          <w:highlight w:val="red"/>
        </w:rPr>
        <w:t xml:space="preserve">: 28 </w:t>
      </w:r>
      <w:r w:rsidRPr="00426915">
        <w:rPr>
          <w:rFonts w:ascii="Cambria"/>
          <w:sz w:val="24"/>
          <w:szCs w:val="24"/>
          <w:highlight w:val="red"/>
        </w:rPr>
        <w:t>февраля</w:t>
      </w:r>
    </w:p>
    <w:p w:rsidR="00295C7E" w:rsidRDefault="00426915" w:rsidP="00426915">
      <w:pPr>
        <w:spacing w:line="254" w:lineRule="auto"/>
        <w:ind w:left="394" w:firstLine="457"/>
        <w:rPr>
          <w:rFonts w:ascii="Cambria"/>
          <w:sz w:val="24"/>
          <w:szCs w:val="24"/>
          <w:lang w:val="ru-RU"/>
        </w:rPr>
      </w:pPr>
      <w:r w:rsidRPr="00426915">
        <w:rPr>
          <w:rFonts w:ascii="Cambria"/>
          <w:sz w:val="24"/>
          <w:szCs w:val="24"/>
        </w:rPr>
        <w:t>После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этого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окончательного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срока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все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изменения</w:t>
      </w:r>
      <w:r w:rsidRPr="00426915">
        <w:rPr>
          <w:rFonts w:ascii="Cambria"/>
          <w:sz w:val="24"/>
          <w:szCs w:val="24"/>
        </w:rPr>
        <w:t xml:space="preserve"> </w:t>
      </w:r>
      <w:r w:rsidR="00295C7E">
        <w:rPr>
          <w:rFonts w:ascii="Cambria"/>
          <w:sz w:val="24"/>
          <w:szCs w:val="24"/>
          <w:lang w:val="ru-RU"/>
        </w:rPr>
        <w:t>штрафуются</w:t>
      </w:r>
      <w:r w:rsidRPr="00426915">
        <w:rPr>
          <w:rFonts w:ascii="Cambria"/>
          <w:sz w:val="24"/>
          <w:szCs w:val="24"/>
        </w:rPr>
        <w:t xml:space="preserve">. </w:t>
      </w:r>
      <w:r w:rsidRPr="00426915">
        <w:rPr>
          <w:rFonts w:ascii="Cambria"/>
          <w:sz w:val="24"/>
          <w:szCs w:val="24"/>
        </w:rPr>
        <w:t>Мы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максимально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приблизили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сроки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чемпионату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чтобы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дать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вам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больше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времени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доработку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заявки</w:t>
      </w:r>
      <w:r w:rsidRPr="00426915">
        <w:rPr>
          <w:rFonts w:ascii="Cambria"/>
          <w:sz w:val="24"/>
          <w:szCs w:val="24"/>
        </w:rPr>
        <w:t xml:space="preserve">. </w:t>
      </w:r>
      <w:r w:rsidRPr="00426915">
        <w:rPr>
          <w:rFonts w:ascii="Cambria"/>
          <w:sz w:val="24"/>
          <w:szCs w:val="24"/>
        </w:rPr>
        <w:t>Но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пожалуйста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имейте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виду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что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после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этого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срока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любые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изменения</w:t>
      </w:r>
      <w:r w:rsidRPr="00426915">
        <w:rPr>
          <w:rFonts w:ascii="Cambria"/>
          <w:sz w:val="24"/>
          <w:szCs w:val="24"/>
        </w:rPr>
        <w:t xml:space="preserve"> </w:t>
      </w:r>
      <w:r w:rsidR="00295C7E">
        <w:rPr>
          <w:rFonts w:ascii="Cambria"/>
          <w:sz w:val="24"/>
          <w:szCs w:val="24"/>
          <w:lang w:val="ru-RU"/>
        </w:rPr>
        <w:t>штрафуются</w:t>
      </w:r>
      <w:r w:rsidRPr="00426915">
        <w:rPr>
          <w:rFonts w:ascii="Cambria"/>
          <w:sz w:val="24"/>
          <w:szCs w:val="24"/>
        </w:rPr>
        <w:t xml:space="preserve">! </w:t>
      </w:r>
    </w:p>
    <w:p w:rsidR="000350FB" w:rsidRPr="00295C7E" w:rsidRDefault="00426915" w:rsidP="00426915">
      <w:pPr>
        <w:spacing w:line="254" w:lineRule="auto"/>
        <w:ind w:left="394" w:firstLine="457"/>
        <w:rPr>
          <w:lang w:val="ru-RU"/>
        </w:rPr>
        <w:sectPr w:rsidR="000350FB" w:rsidRPr="00295C7E">
          <w:headerReference w:type="default" r:id="rId8"/>
          <w:footerReference w:type="default" r:id="rId9"/>
          <w:type w:val="continuous"/>
          <w:pgSz w:w="11920" w:h="16860"/>
          <w:pgMar w:top="800" w:right="800" w:bottom="820" w:left="740" w:header="465" w:footer="639" w:gutter="0"/>
          <w:cols w:space="720"/>
        </w:sectPr>
      </w:pPr>
      <w:r w:rsidRPr="00426915">
        <w:rPr>
          <w:rFonts w:ascii="Cambria"/>
          <w:sz w:val="24"/>
          <w:szCs w:val="24"/>
        </w:rPr>
        <w:t>Поэтому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понедельник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время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регистрации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тренеры</w:t>
      </w:r>
      <w:r w:rsidRPr="00426915">
        <w:rPr>
          <w:rFonts w:ascii="Cambria"/>
          <w:sz w:val="24"/>
          <w:szCs w:val="24"/>
        </w:rPr>
        <w:t xml:space="preserve"> </w:t>
      </w:r>
      <w:r w:rsidR="00295C7E">
        <w:rPr>
          <w:rFonts w:ascii="Cambria"/>
          <w:sz w:val="24"/>
          <w:szCs w:val="24"/>
          <w:lang w:val="ru-RU"/>
        </w:rPr>
        <w:t>должны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проверить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заявку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им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нужно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будет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заплатить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каждое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изменение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любого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пункта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в</w:t>
      </w:r>
      <w:r w:rsidRPr="00426915">
        <w:rPr>
          <w:rFonts w:ascii="Cambria"/>
          <w:sz w:val="24"/>
          <w:szCs w:val="24"/>
        </w:rPr>
        <w:t xml:space="preserve"> </w:t>
      </w:r>
      <w:r w:rsidRPr="00426915">
        <w:rPr>
          <w:rFonts w:ascii="Cambria"/>
          <w:sz w:val="24"/>
          <w:szCs w:val="24"/>
        </w:rPr>
        <w:t>заявке</w:t>
      </w:r>
      <w:r w:rsidRPr="00426915">
        <w:rPr>
          <w:rFonts w:ascii="Cambria"/>
          <w:sz w:val="24"/>
          <w:szCs w:val="24"/>
        </w:rPr>
        <w:t xml:space="preserve">, </w:t>
      </w:r>
      <w:r w:rsidRPr="00426915">
        <w:rPr>
          <w:rFonts w:ascii="Cambria"/>
          <w:sz w:val="24"/>
          <w:szCs w:val="24"/>
        </w:rPr>
        <w:t>если</w:t>
      </w:r>
      <w:r w:rsidRPr="00426915">
        <w:rPr>
          <w:rFonts w:ascii="Cambria"/>
          <w:sz w:val="24"/>
          <w:szCs w:val="24"/>
        </w:rPr>
        <w:t xml:space="preserve"> </w:t>
      </w:r>
      <w:r w:rsidR="00295C7E">
        <w:rPr>
          <w:rFonts w:ascii="Cambria"/>
          <w:sz w:val="24"/>
          <w:szCs w:val="24"/>
          <w:lang w:val="ru-RU"/>
        </w:rPr>
        <w:t>это</w:t>
      </w:r>
      <w:r w:rsidR="00295C7E">
        <w:rPr>
          <w:rFonts w:ascii="Cambria"/>
          <w:sz w:val="24"/>
          <w:szCs w:val="24"/>
          <w:lang w:val="ru-RU"/>
        </w:rPr>
        <w:t xml:space="preserve"> </w:t>
      </w:r>
      <w:r w:rsidR="00295C7E">
        <w:rPr>
          <w:rFonts w:ascii="Cambria"/>
          <w:sz w:val="24"/>
          <w:szCs w:val="24"/>
          <w:lang w:val="ru-RU"/>
        </w:rPr>
        <w:t>понадобится</w:t>
      </w:r>
      <w:r w:rsidR="00295C7E">
        <w:rPr>
          <w:rFonts w:ascii="Cambria"/>
          <w:sz w:val="24"/>
          <w:szCs w:val="24"/>
          <w:lang w:val="ru-RU"/>
        </w:rPr>
        <w:t>.</w:t>
      </w:r>
    </w:p>
    <w:p w:rsidR="000350FB" w:rsidRDefault="000350FB">
      <w:pPr>
        <w:pStyle w:val="a3"/>
        <w:spacing w:before="7"/>
        <w:rPr>
          <w:sz w:val="25"/>
        </w:rPr>
      </w:pPr>
    </w:p>
    <w:p w:rsidR="000350FB" w:rsidRDefault="000350FB">
      <w:pPr>
        <w:pStyle w:val="a3"/>
        <w:rPr>
          <w:rFonts w:ascii="Cambria"/>
          <w:b/>
          <w:sz w:val="28"/>
        </w:rPr>
      </w:pP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  <w:r w:rsidRPr="00295C7E">
        <w:rPr>
          <w:rFonts w:ascii="Cambria"/>
          <w:sz w:val="24"/>
          <w:szCs w:val="24"/>
        </w:rPr>
        <w:t>ТРАНСПОРТ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ПРИБЫТИЕ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</w:p>
    <w:p w:rsidR="00295C7E" w:rsidRPr="00295C7E" w:rsidRDefault="00295C7E" w:rsidP="00295C7E">
      <w:pPr>
        <w:pStyle w:val="a3"/>
        <w:ind w:left="567" w:firstLine="284"/>
        <w:rPr>
          <w:rFonts w:ascii="Cambria"/>
          <w:b/>
          <w:sz w:val="24"/>
          <w:szCs w:val="24"/>
        </w:rPr>
      </w:pPr>
      <w:r w:rsidRPr="00295C7E">
        <w:rPr>
          <w:rFonts w:ascii="Cambria"/>
          <w:b/>
          <w:sz w:val="24"/>
          <w:szCs w:val="24"/>
        </w:rPr>
        <w:t>Аэропорт</w:t>
      </w:r>
      <w:r w:rsidRPr="00295C7E">
        <w:rPr>
          <w:rFonts w:ascii="Cambria"/>
          <w:b/>
          <w:sz w:val="24"/>
          <w:szCs w:val="24"/>
        </w:rPr>
        <w:t xml:space="preserve"> </w:t>
      </w:r>
      <w:r w:rsidRPr="00295C7E">
        <w:rPr>
          <w:rFonts w:ascii="Cambria"/>
          <w:b/>
          <w:sz w:val="24"/>
          <w:szCs w:val="24"/>
        </w:rPr>
        <w:t>Болоньи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  <w:r w:rsidRPr="00295C7E">
        <w:rPr>
          <w:rFonts w:ascii="Cambria"/>
          <w:sz w:val="24"/>
          <w:szCs w:val="24"/>
        </w:rPr>
        <w:t xml:space="preserve">100 </w:t>
      </w:r>
      <w:r w:rsidRPr="00295C7E">
        <w:rPr>
          <w:rFonts w:ascii="Cambria"/>
          <w:sz w:val="24"/>
          <w:szCs w:val="24"/>
        </w:rPr>
        <w:t>км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к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северу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от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Римини</w:t>
      </w:r>
      <w:r w:rsidRPr="00295C7E">
        <w:rPr>
          <w:rFonts w:ascii="Cambria"/>
          <w:sz w:val="24"/>
          <w:szCs w:val="24"/>
        </w:rPr>
        <w:t xml:space="preserve">. </w:t>
      </w:r>
      <w:r w:rsidRPr="00295C7E">
        <w:rPr>
          <w:rFonts w:ascii="Cambria"/>
          <w:sz w:val="24"/>
          <w:szCs w:val="24"/>
        </w:rPr>
        <w:t>Это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третий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по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значимости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международный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аэропорт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Италии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выполняющий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ежедневные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регулярные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европейские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межконтинентальные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рейсы</w:t>
      </w:r>
      <w:r w:rsidRPr="00295C7E">
        <w:rPr>
          <w:rFonts w:ascii="Cambria"/>
          <w:sz w:val="24"/>
          <w:szCs w:val="24"/>
        </w:rPr>
        <w:t>.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  <w:r w:rsidRPr="00295C7E">
        <w:rPr>
          <w:rFonts w:ascii="Cambria"/>
          <w:sz w:val="24"/>
          <w:szCs w:val="24"/>
        </w:rPr>
        <w:t>Для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команд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делегатов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будет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организован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трансфер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между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аэропортом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Болоньи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Римини</w:t>
      </w:r>
      <w:r w:rsidRPr="00295C7E">
        <w:rPr>
          <w:rFonts w:ascii="Cambria"/>
          <w:sz w:val="24"/>
          <w:szCs w:val="24"/>
        </w:rPr>
        <w:t>.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b/>
          <w:sz w:val="24"/>
          <w:szCs w:val="24"/>
        </w:rPr>
      </w:pPr>
      <w:r w:rsidRPr="00295C7E">
        <w:rPr>
          <w:rFonts w:ascii="Cambria"/>
          <w:b/>
          <w:sz w:val="24"/>
          <w:szCs w:val="24"/>
        </w:rPr>
        <w:t>Аэропорт</w:t>
      </w:r>
      <w:r w:rsidRPr="00295C7E">
        <w:rPr>
          <w:rFonts w:ascii="Cambria"/>
          <w:b/>
          <w:sz w:val="24"/>
          <w:szCs w:val="24"/>
        </w:rPr>
        <w:t xml:space="preserve"> </w:t>
      </w:r>
      <w:r w:rsidRPr="00295C7E">
        <w:rPr>
          <w:rFonts w:ascii="Cambria"/>
          <w:b/>
          <w:sz w:val="24"/>
          <w:szCs w:val="24"/>
        </w:rPr>
        <w:t>Анкона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  <w:r w:rsidRPr="00295C7E">
        <w:rPr>
          <w:rFonts w:ascii="Cambria"/>
          <w:sz w:val="24"/>
          <w:szCs w:val="24"/>
        </w:rPr>
        <w:t xml:space="preserve">80 </w:t>
      </w:r>
      <w:r w:rsidRPr="00295C7E">
        <w:rPr>
          <w:rFonts w:ascii="Cambria"/>
          <w:sz w:val="24"/>
          <w:szCs w:val="24"/>
        </w:rPr>
        <w:t>км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к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югу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от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Римини</w:t>
      </w:r>
      <w:r w:rsidRPr="00295C7E">
        <w:rPr>
          <w:rFonts w:ascii="Cambria"/>
          <w:sz w:val="24"/>
          <w:szCs w:val="24"/>
        </w:rPr>
        <w:t xml:space="preserve">. </w:t>
      </w:r>
      <w:r w:rsidRPr="00295C7E">
        <w:rPr>
          <w:rFonts w:ascii="Cambria"/>
          <w:sz w:val="24"/>
          <w:szCs w:val="24"/>
        </w:rPr>
        <w:t>К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услугам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гостей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регулярные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регулярные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рейсы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Лондон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Дюссельдорф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Мюнхен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Мадрид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Стокгольм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Брюссель</w:t>
      </w:r>
      <w:r w:rsidRPr="00295C7E">
        <w:rPr>
          <w:rFonts w:ascii="Cambria"/>
          <w:sz w:val="24"/>
          <w:szCs w:val="24"/>
        </w:rPr>
        <w:t>-</w:t>
      </w:r>
      <w:r w:rsidRPr="00295C7E">
        <w:rPr>
          <w:rFonts w:ascii="Cambria"/>
          <w:sz w:val="24"/>
          <w:szCs w:val="24"/>
        </w:rPr>
        <w:t>Шарлеруа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Скопье</w:t>
      </w:r>
      <w:r w:rsidRPr="00295C7E">
        <w:rPr>
          <w:rFonts w:ascii="Cambria"/>
          <w:sz w:val="24"/>
          <w:szCs w:val="24"/>
        </w:rPr>
        <w:t>.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sz w:val="24"/>
          <w:szCs w:val="24"/>
        </w:rPr>
      </w:pPr>
      <w:r w:rsidRPr="00295C7E">
        <w:rPr>
          <w:rFonts w:ascii="Cambria"/>
          <w:sz w:val="24"/>
          <w:szCs w:val="24"/>
        </w:rPr>
        <w:t>Для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команд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делегатов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будет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организован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трансфер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между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аэропортом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Анконы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Римини</w:t>
      </w:r>
      <w:r w:rsidRPr="00295C7E">
        <w:rPr>
          <w:rFonts w:ascii="Cambria"/>
          <w:sz w:val="24"/>
          <w:szCs w:val="24"/>
        </w:rPr>
        <w:t>.</w:t>
      </w:r>
    </w:p>
    <w:p w:rsidR="00295C7E" w:rsidRPr="00295C7E" w:rsidRDefault="00295C7E" w:rsidP="00295C7E">
      <w:pPr>
        <w:pStyle w:val="a3"/>
        <w:ind w:left="567" w:firstLine="284"/>
        <w:rPr>
          <w:rFonts w:ascii="Cambria"/>
          <w:b/>
          <w:sz w:val="24"/>
          <w:szCs w:val="24"/>
        </w:rPr>
      </w:pPr>
      <w:r>
        <w:rPr>
          <w:rFonts w:ascii="Cambria"/>
          <w:b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4137660</wp:posOffset>
            </wp:positionH>
            <wp:positionV relativeFrom="paragraph">
              <wp:posOffset>78105</wp:posOffset>
            </wp:positionV>
            <wp:extent cx="2557145" cy="1915795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C7E">
        <w:rPr>
          <w:rFonts w:ascii="Cambria"/>
          <w:b/>
          <w:sz w:val="24"/>
          <w:szCs w:val="24"/>
        </w:rPr>
        <w:t>Аэропорт</w:t>
      </w:r>
      <w:r w:rsidRPr="00295C7E">
        <w:rPr>
          <w:rFonts w:ascii="Cambria"/>
          <w:b/>
          <w:sz w:val="24"/>
          <w:szCs w:val="24"/>
        </w:rPr>
        <w:t xml:space="preserve"> </w:t>
      </w:r>
      <w:r w:rsidRPr="00295C7E">
        <w:rPr>
          <w:rFonts w:ascii="Cambria"/>
          <w:b/>
          <w:sz w:val="24"/>
          <w:szCs w:val="24"/>
        </w:rPr>
        <w:t>Римини</w:t>
      </w:r>
    </w:p>
    <w:p w:rsidR="00295C7E" w:rsidRDefault="00295C7E" w:rsidP="00295C7E">
      <w:pPr>
        <w:pStyle w:val="a3"/>
        <w:spacing w:before="11" w:line="254" w:lineRule="auto"/>
        <w:ind w:left="567" w:right="5235" w:firstLine="284"/>
        <w:rPr>
          <w:rFonts w:ascii="Cambria"/>
          <w:sz w:val="24"/>
          <w:szCs w:val="24"/>
          <w:lang w:val="ru-RU"/>
        </w:rPr>
      </w:pPr>
      <w:r w:rsidRPr="00295C7E">
        <w:rPr>
          <w:rFonts w:ascii="Cambria"/>
          <w:sz w:val="24"/>
          <w:szCs w:val="24"/>
        </w:rPr>
        <w:t>Находится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городе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Римини</w:t>
      </w:r>
      <w:r w:rsidRPr="00295C7E">
        <w:rPr>
          <w:rFonts w:ascii="Cambria"/>
          <w:sz w:val="24"/>
          <w:szCs w:val="24"/>
        </w:rPr>
        <w:t xml:space="preserve">. </w:t>
      </w:r>
      <w:r w:rsidRPr="00295C7E">
        <w:rPr>
          <w:rFonts w:ascii="Cambria"/>
          <w:sz w:val="24"/>
          <w:szCs w:val="24"/>
        </w:rPr>
        <w:t>Он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имеет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регулярные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регулярные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рейсы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Лондон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Варшаву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и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Каунас</w:t>
      </w:r>
      <w:r w:rsidRPr="00295C7E">
        <w:rPr>
          <w:rFonts w:ascii="Cambria"/>
          <w:sz w:val="24"/>
          <w:szCs w:val="24"/>
        </w:rPr>
        <w:t xml:space="preserve">. </w:t>
      </w:r>
      <w:r w:rsidRPr="00295C7E">
        <w:rPr>
          <w:rFonts w:ascii="Cambria"/>
          <w:sz w:val="24"/>
          <w:szCs w:val="24"/>
        </w:rPr>
        <w:t>Вероятно</w:t>
      </w:r>
      <w:r w:rsidRPr="00295C7E">
        <w:rPr>
          <w:rFonts w:ascii="Cambria"/>
          <w:sz w:val="24"/>
          <w:szCs w:val="24"/>
        </w:rPr>
        <w:t xml:space="preserve">, </w:t>
      </w:r>
      <w:r w:rsidRPr="00295C7E">
        <w:rPr>
          <w:rFonts w:ascii="Cambria"/>
          <w:sz w:val="24"/>
          <w:szCs w:val="24"/>
        </w:rPr>
        <w:t>будут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добавлены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другие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рейсы</w:t>
      </w:r>
      <w:r w:rsidRPr="00295C7E">
        <w:rPr>
          <w:rFonts w:ascii="Cambria"/>
          <w:sz w:val="24"/>
          <w:szCs w:val="24"/>
        </w:rPr>
        <w:t xml:space="preserve">. </w:t>
      </w:r>
      <w:r w:rsidRPr="00295C7E">
        <w:rPr>
          <w:rFonts w:ascii="Cambria"/>
          <w:sz w:val="24"/>
          <w:szCs w:val="24"/>
        </w:rPr>
        <w:t>Непосредственно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ознакомиться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с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программой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полетов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можно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на</w:t>
      </w:r>
      <w:r w:rsidRPr="00295C7E">
        <w:rPr>
          <w:rFonts w:ascii="Cambria"/>
          <w:sz w:val="24"/>
          <w:szCs w:val="24"/>
        </w:rPr>
        <w:t xml:space="preserve"> </w:t>
      </w:r>
      <w:r w:rsidRPr="00295C7E">
        <w:rPr>
          <w:rFonts w:ascii="Cambria"/>
          <w:sz w:val="24"/>
          <w:szCs w:val="24"/>
        </w:rPr>
        <w:t>сайте</w:t>
      </w:r>
      <w:r w:rsidRPr="00295C7E">
        <w:rPr>
          <w:rFonts w:ascii="Cambria"/>
          <w:sz w:val="24"/>
          <w:szCs w:val="24"/>
        </w:rPr>
        <w:t xml:space="preserve"> </w:t>
      </w:r>
    </w:p>
    <w:p w:rsidR="00295C7E" w:rsidRPr="00295C7E" w:rsidRDefault="00414320" w:rsidP="00295C7E">
      <w:pPr>
        <w:pStyle w:val="a3"/>
        <w:spacing w:before="11" w:line="254" w:lineRule="auto"/>
        <w:ind w:left="567" w:right="5235" w:firstLine="284"/>
        <w:rPr>
          <w:sz w:val="24"/>
          <w:szCs w:val="24"/>
        </w:rPr>
      </w:pPr>
      <w:hyperlink r:id="rId11">
        <w:r w:rsidR="00295C7E" w:rsidRPr="00295C7E">
          <w:rPr>
            <w:color w:val="1154CC"/>
            <w:sz w:val="24"/>
            <w:szCs w:val="24"/>
            <w:u w:val="single" w:color="1154CC"/>
          </w:rPr>
          <w:t>www.riminiairport.com</w:t>
        </w:r>
      </w:hyperlink>
      <w:r w:rsidR="00295C7E" w:rsidRPr="00295C7E">
        <w:rPr>
          <w:sz w:val="24"/>
          <w:szCs w:val="24"/>
        </w:rPr>
        <w:t>.</w:t>
      </w:r>
    </w:p>
    <w:p w:rsidR="000350FB" w:rsidRDefault="000350FB">
      <w:pPr>
        <w:pStyle w:val="a3"/>
      </w:pPr>
    </w:p>
    <w:p w:rsidR="000350FB" w:rsidRDefault="000350FB">
      <w:pPr>
        <w:pStyle w:val="a3"/>
      </w:pPr>
    </w:p>
    <w:p w:rsidR="000350FB" w:rsidRDefault="00295C7E">
      <w:pPr>
        <w:pStyle w:val="a3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18277</wp:posOffset>
            </wp:positionH>
            <wp:positionV relativeFrom="paragraph">
              <wp:posOffset>-3617</wp:posOffset>
            </wp:positionV>
            <wp:extent cx="2557173" cy="1804946"/>
            <wp:effectExtent l="19050" t="0" r="0" b="0"/>
            <wp:wrapTight wrapText="bothSides">
              <wp:wrapPolygon edited="0">
                <wp:start x="-161" y="0"/>
                <wp:lineTo x="-161" y="21430"/>
                <wp:lineTo x="21562" y="21430"/>
                <wp:lineTo x="21562" y="0"/>
                <wp:lineTo x="-161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73" cy="180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C7E" w:rsidRPr="00295C7E" w:rsidRDefault="00295C7E" w:rsidP="00295C7E">
      <w:pPr>
        <w:pStyle w:val="a3"/>
        <w:ind w:left="567" w:firstLine="567"/>
        <w:rPr>
          <w:rFonts w:ascii="Cambria" w:eastAsia="Cambria" w:hAnsi="Cambria" w:cs="Cambria"/>
          <w:b/>
          <w:bCs/>
          <w:sz w:val="24"/>
          <w:szCs w:val="24"/>
        </w:rPr>
      </w:pPr>
      <w:r w:rsidRPr="00295C7E">
        <w:rPr>
          <w:rFonts w:ascii="Cambria" w:eastAsia="Cambria" w:hAnsi="Cambria" w:cs="Cambria"/>
          <w:b/>
          <w:bCs/>
          <w:sz w:val="24"/>
          <w:szCs w:val="24"/>
        </w:rPr>
        <w:t>На машине</w:t>
      </w:r>
    </w:p>
    <w:p w:rsidR="00295C7E" w:rsidRPr="00295C7E" w:rsidRDefault="00295C7E" w:rsidP="00295C7E">
      <w:pPr>
        <w:pStyle w:val="a3"/>
        <w:ind w:left="567" w:firstLine="567"/>
        <w:rPr>
          <w:rFonts w:ascii="Cambria" w:eastAsia="Cambria" w:hAnsi="Cambria" w:cs="Cambria"/>
          <w:bCs/>
          <w:sz w:val="24"/>
          <w:szCs w:val="24"/>
        </w:rPr>
      </w:pPr>
      <w:r w:rsidRPr="00295C7E">
        <w:rPr>
          <w:rFonts w:ascii="Cambria" w:eastAsia="Cambria" w:hAnsi="Cambria" w:cs="Cambria"/>
          <w:bCs/>
          <w:sz w:val="24"/>
          <w:szCs w:val="24"/>
        </w:rPr>
        <w:t>Римини обслуживается автострадой A14 (автомагистраль A14), связывающей его с Болоньей и Миланом на севере и с Бари на юге.</w:t>
      </w:r>
    </w:p>
    <w:p w:rsidR="00295C7E" w:rsidRPr="00295C7E" w:rsidRDefault="00295C7E" w:rsidP="00295C7E">
      <w:pPr>
        <w:pStyle w:val="a3"/>
        <w:ind w:left="567" w:firstLine="567"/>
        <w:rPr>
          <w:rFonts w:ascii="Cambria" w:eastAsia="Cambria" w:hAnsi="Cambria" w:cs="Cambria"/>
          <w:bCs/>
          <w:sz w:val="24"/>
          <w:szCs w:val="24"/>
        </w:rPr>
      </w:pPr>
      <w:r w:rsidRPr="00295C7E">
        <w:rPr>
          <w:rFonts w:ascii="Cambria" w:eastAsia="Cambria" w:hAnsi="Cambria" w:cs="Cambria"/>
          <w:bCs/>
          <w:sz w:val="24"/>
          <w:szCs w:val="24"/>
        </w:rPr>
        <w:t>4 съезда с автострады: Rimini Nord, Rimini Sud, Riccione, Cattolica.</w:t>
      </w:r>
    </w:p>
    <w:p w:rsidR="000350FB" w:rsidRPr="00295C7E" w:rsidRDefault="00295C7E" w:rsidP="00295C7E">
      <w:pPr>
        <w:pStyle w:val="a3"/>
        <w:ind w:left="567" w:firstLine="567"/>
        <w:rPr>
          <w:sz w:val="24"/>
          <w:szCs w:val="24"/>
        </w:rPr>
      </w:pPr>
      <w:r w:rsidRPr="00295C7E">
        <w:rPr>
          <w:rFonts w:ascii="Cambria" w:eastAsia="Cambria" w:hAnsi="Cambria" w:cs="Cambria"/>
          <w:bCs/>
          <w:sz w:val="24"/>
          <w:szCs w:val="24"/>
        </w:rPr>
        <w:t>От Римини легко добраться до других автомагистралей A4-Венеция, A22-перевал Бреннеро и A1-Флоренция, Рим и Неаполь.</w:t>
      </w:r>
    </w:p>
    <w:p w:rsidR="000350FB" w:rsidRDefault="00295C7E">
      <w:pPr>
        <w:pStyle w:val="a3"/>
        <w:rPr>
          <w:sz w:val="31"/>
        </w:rPr>
      </w:pPr>
      <w:r>
        <w:rPr>
          <w:noProof/>
          <w:sz w:val="31"/>
          <w:lang w:val="ru-RU" w:eastAsia="ru-RU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4137660</wp:posOffset>
            </wp:positionH>
            <wp:positionV relativeFrom="paragraph">
              <wp:posOffset>31750</wp:posOffset>
            </wp:positionV>
            <wp:extent cx="2557145" cy="1613535"/>
            <wp:effectExtent l="1905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C7E" w:rsidRPr="00295C7E" w:rsidRDefault="00295C7E" w:rsidP="00295C7E">
      <w:pPr>
        <w:pStyle w:val="a3"/>
        <w:spacing w:before="12" w:line="254" w:lineRule="auto"/>
        <w:ind w:left="394" w:right="5171"/>
        <w:rPr>
          <w:rFonts w:ascii="Cambria" w:eastAsia="Cambria" w:hAnsi="Cambria" w:cs="Cambria"/>
          <w:b/>
          <w:bCs/>
        </w:rPr>
      </w:pPr>
      <w:r w:rsidRPr="00295C7E">
        <w:rPr>
          <w:rFonts w:ascii="Cambria" w:eastAsia="Cambria" w:hAnsi="Cambria" w:cs="Cambria"/>
          <w:b/>
          <w:bCs/>
        </w:rPr>
        <w:t>На поезде</w:t>
      </w:r>
    </w:p>
    <w:p w:rsidR="00295C7E" w:rsidRPr="00295C7E" w:rsidRDefault="00295C7E" w:rsidP="00295C7E">
      <w:pPr>
        <w:pStyle w:val="a3"/>
        <w:spacing w:before="12" w:line="254" w:lineRule="auto"/>
        <w:ind w:left="567" w:right="5171" w:firstLine="567"/>
        <w:rPr>
          <w:rFonts w:ascii="Cambria" w:eastAsia="Cambria" w:hAnsi="Cambria" w:cs="Cambria"/>
          <w:bCs/>
          <w:sz w:val="24"/>
          <w:szCs w:val="24"/>
        </w:rPr>
      </w:pPr>
      <w:r w:rsidRPr="00295C7E">
        <w:rPr>
          <w:rFonts w:ascii="Cambria" w:eastAsia="Cambria" w:hAnsi="Cambria" w:cs="Cambria"/>
          <w:bCs/>
          <w:sz w:val="24"/>
          <w:szCs w:val="24"/>
        </w:rPr>
        <w:t xml:space="preserve">Быстрое и регулярное железнодорожное сообщение со всеми крупными итальянскими городами. Время в пути на Eurostar </w:t>
      </w:r>
      <w:r>
        <w:rPr>
          <w:rFonts w:ascii="Cambria" w:eastAsia="Cambria" w:hAnsi="Cambria" w:cs="Cambria"/>
          <w:bCs/>
          <w:sz w:val="24"/>
          <w:szCs w:val="24"/>
          <w:lang w:val="ru-RU"/>
        </w:rPr>
        <w:t xml:space="preserve">в </w:t>
      </w:r>
      <w:r w:rsidRPr="00295C7E">
        <w:rPr>
          <w:rFonts w:ascii="Cambria" w:eastAsia="Cambria" w:hAnsi="Cambria" w:cs="Cambria"/>
          <w:bCs/>
          <w:sz w:val="24"/>
          <w:szCs w:val="24"/>
        </w:rPr>
        <w:t>междугородни</w:t>
      </w:r>
      <w:r>
        <w:rPr>
          <w:rFonts w:ascii="Cambria" w:eastAsia="Cambria" w:hAnsi="Cambria" w:cs="Cambria"/>
          <w:bCs/>
          <w:sz w:val="24"/>
          <w:szCs w:val="24"/>
          <w:lang w:val="ru-RU"/>
        </w:rPr>
        <w:t xml:space="preserve">х </w:t>
      </w:r>
      <w:r w:rsidRPr="00295C7E">
        <w:rPr>
          <w:rFonts w:ascii="Cambria" w:eastAsia="Cambria" w:hAnsi="Cambria" w:cs="Cambria"/>
          <w:bCs/>
          <w:sz w:val="24"/>
          <w:szCs w:val="24"/>
        </w:rPr>
        <w:t xml:space="preserve"> услуг</w:t>
      </w:r>
      <w:r>
        <w:rPr>
          <w:rFonts w:ascii="Cambria" w:eastAsia="Cambria" w:hAnsi="Cambria" w:cs="Cambria"/>
          <w:bCs/>
          <w:sz w:val="24"/>
          <w:szCs w:val="24"/>
          <w:lang w:val="ru-RU"/>
        </w:rPr>
        <w:t>ах</w:t>
      </w:r>
      <w:r w:rsidRPr="00295C7E">
        <w:rPr>
          <w:rFonts w:ascii="Cambria" w:eastAsia="Cambria" w:hAnsi="Cambria" w:cs="Cambria"/>
          <w:bCs/>
          <w:sz w:val="24"/>
          <w:szCs w:val="24"/>
        </w:rPr>
        <w:t xml:space="preserve"> 3 часа в Милан, 4 в Рим, 2 во Флоренцию и 1 в Болонью.</w:t>
      </w:r>
    </w:p>
    <w:p w:rsidR="000350FB" w:rsidRPr="00295C7E" w:rsidRDefault="00295C7E" w:rsidP="00295C7E">
      <w:pPr>
        <w:pStyle w:val="a3"/>
        <w:spacing w:before="12" w:line="254" w:lineRule="auto"/>
        <w:ind w:left="567" w:right="5171" w:firstLine="567"/>
        <w:rPr>
          <w:sz w:val="24"/>
          <w:szCs w:val="24"/>
          <w:lang w:val="ru-RU"/>
        </w:rPr>
      </w:pPr>
      <w:r w:rsidRPr="00295C7E">
        <w:rPr>
          <w:rFonts w:ascii="Cambria" w:eastAsia="Cambria" w:hAnsi="Cambria" w:cs="Cambria"/>
          <w:bCs/>
          <w:sz w:val="24"/>
          <w:szCs w:val="24"/>
        </w:rPr>
        <w:t>Римини</w:t>
      </w:r>
      <w:r w:rsidRPr="00295C7E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295C7E">
        <w:rPr>
          <w:rFonts w:ascii="Cambria" w:eastAsia="Cambria" w:hAnsi="Cambria" w:cs="Cambria"/>
          <w:bCs/>
          <w:sz w:val="24"/>
          <w:szCs w:val="24"/>
        </w:rPr>
        <w:t>Рим: 25 поездов в день Римини</w:t>
      </w:r>
      <w:r w:rsidRPr="00295C7E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295C7E">
        <w:rPr>
          <w:rFonts w:ascii="Cambria" w:eastAsia="Cambria" w:hAnsi="Cambria" w:cs="Cambria"/>
          <w:bCs/>
          <w:sz w:val="24"/>
          <w:szCs w:val="24"/>
        </w:rPr>
        <w:t>Милан: 20 поездов ежедневно Римини</w:t>
      </w:r>
      <w:r w:rsidRPr="00295C7E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295C7E">
        <w:rPr>
          <w:rFonts w:ascii="Cambria" w:eastAsia="Cambria" w:hAnsi="Cambria" w:cs="Cambria"/>
          <w:bCs/>
          <w:sz w:val="24"/>
          <w:szCs w:val="24"/>
        </w:rPr>
        <w:t>Бари: 15 поездов ежедневно</w:t>
      </w:r>
    </w:p>
    <w:p w:rsidR="000350FB" w:rsidRDefault="000350FB">
      <w:pPr>
        <w:spacing w:line="254" w:lineRule="auto"/>
        <w:jc w:val="both"/>
        <w:sectPr w:rsidR="000350FB">
          <w:footerReference w:type="default" r:id="rId14"/>
          <w:pgSz w:w="11920" w:h="16860"/>
          <w:pgMar w:top="800" w:right="800" w:bottom="820" w:left="740" w:header="465" w:footer="639" w:gutter="0"/>
          <w:pgNumType w:start="1"/>
          <w:cols w:space="720"/>
        </w:sectPr>
      </w:pPr>
    </w:p>
    <w:p w:rsidR="000350FB" w:rsidRDefault="006B6B6A">
      <w:pPr>
        <w:pStyle w:val="a3"/>
        <w:spacing w:before="7"/>
        <w:rPr>
          <w:sz w:val="14"/>
        </w:rPr>
      </w:pPr>
      <w:r>
        <w:rPr>
          <w:noProof/>
          <w:sz w:val="14"/>
          <w:lang w:val="ru-RU" w:eastAsia="ru-RU" w:bidi="ar-SA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4272915</wp:posOffset>
            </wp:positionH>
            <wp:positionV relativeFrom="paragraph">
              <wp:posOffset>40640</wp:posOffset>
            </wp:positionV>
            <wp:extent cx="2557145" cy="2003425"/>
            <wp:effectExtent l="1905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36D" w:rsidRPr="00BC7C4E" w:rsidRDefault="003E136D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BC7C4E">
        <w:rPr>
          <w:rFonts w:ascii="Cambria" w:eastAsia="Cambria" w:hAnsi="Cambria" w:cs="Cambria"/>
          <w:b/>
          <w:bCs/>
          <w:sz w:val="24"/>
          <w:szCs w:val="24"/>
        </w:rPr>
        <w:t>Высокоскоростные поезда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Новый скоростной поезд “Frecciarossa ”, как известно, из Рима в Милан доезжает за 3, 5 часов. Это также означает, что дорога от Болоньи до Милана займет 65 минут.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Время поездки высокоскоростного поезда :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● Болонья – Флоренция: 35 минут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● Турин – Милан: 60 минут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● Милан – Неаполь: 4 часа</w:t>
      </w:r>
    </w:p>
    <w:p w:rsidR="003E136D" w:rsidRPr="00BC7C4E" w:rsidRDefault="003E136D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</w:p>
    <w:p w:rsidR="003E136D" w:rsidRPr="00BC7C4E" w:rsidRDefault="003E136D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BC7C4E">
        <w:rPr>
          <w:rFonts w:ascii="Cambria" w:eastAsia="Cambria" w:hAnsi="Cambria" w:cs="Cambria"/>
          <w:b/>
          <w:bCs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4272915</wp:posOffset>
            </wp:positionH>
            <wp:positionV relativeFrom="paragraph">
              <wp:posOffset>204470</wp:posOffset>
            </wp:positionV>
            <wp:extent cx="2639695" cy="1597660"/>
            <wp:effectExtent l="19050" t="0" r="825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C4E">
        <w:rPr>
          <w:rFonts w:ascii="Cambria" w:eastAsia="Cambria" w:hAnsi="Cambria" w:cs="Cambria"/>
          <w:b/>
          <w:bCs/>
          <w:sz w:val="24"/>
          <w:szCs w:val="24"/>
        </w:rPr>
        <w:t>Экологически чистый транспорт</w:t>
      </w:r>
    </w:p>
    <w:p w:rsidR="003E136D" w:rsidRDefault="00BC7C4E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  <w:lang w:val="ru-RU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Римини следит за</w:t>
      </w:r>
      <w:r w:rsidR="003E136D" w:rsidRPr="00BC7C4E">
        <w:rPr>
          <w:rFonts w:ascii="Cambria" w:eastAsia="Cambria" w:hAnsi="Cambria" w:cs="Cambria"/>
          <w:bCs/>
          <w:sz w:val="24"/>
          <w:szCs w:val="24"/>
        </w:rPr>
        <w:t xml:space="preserve"> последним</w:t>
      </w:r>
      <w:r w:rsidRPr="00BC7C4E">
        <w:rPr>
          <w:rFonts w:ascii="Cambria" w:eastAsia="Cambria" w:hAnsi="Cambria" w:cs="Cambria"/>
          <w:bCs/>
          <w:sz w:val="24"/>
          <w:szCs w:val="24"/>
        </w:rPr>
        <w:t>и</w:t>
      </w:r>
      <w:r w:rsidR="003E136D" w:rsidRPr="00BC7C4E">
        <w:rPr>
          <w:rFonts w:ascii="Cambria" w:eastAsia="Cambria" w:hAnsi="Cambria" w:cs="Cambria"/>
          <w:bCs/>
          <w:sz w:val="24"/>
          <w:szCs w:val="24"/>
        </w:rPr>
        <w:t xml:space="preserve"> достижениям</w:t>
      </w:r>
      <w:r w:rsidRPr="00BC7C4E">
        <w:rPr>
          <w:rFonts w:ascii="Cambria" w:eastAsia="Cambria" w:hAnsi="Cambria" w:cs="Cambria"/>
          <w:bCs/>
          <w:sz w:val="24"/>
          <w:szCs w:val="24"/>
        </w:rPr>
        <w:t>и</w:t>
      </w:r>
      <w:r w:rsidR="003E136D" w:rsidRPr="00BC7C4E">
        <w:rPr>
          <w:rFonts w:ascii="Cambria" w:eastAsia="Cambria" w:hAnsi="Cambria" w:cs="Cambria"/>
          <w:bCs/>
          <w:sz w:val="24"/>
          <w:szCs w:val="24"/>
        </w:rPr>
        <w:t xml:space="preserve"> в области технологий и </w:t>
      </w:r>
      <w:r w:rsidRPr="00BC7C4E">
        <w:rPr>
          <w:rFonts w:ascii="Cambria" w:eastAsia="Cambria" w:hAnsi="Cambria" w:cs="Cambria"/>
          <w:bCs/>
          <w:sz w:val="24"/>
          <w:szCs w:val="24"/>
        </w:rPr>
        <w:t xml:space="preserve">безопасности </w:t>
      </w:r>
      <w:r w:rsidR="003E136D" w:rsidRPr="00BC7C4E">
        <w:rPr>
          <w:rFonts w:ascii="Cambria" w:eastAsia="Cambria" w:hAnsi="Cambria" w:cs="Cambria"/>
          <w:bCs/>
          <w:sz w:val="24"/>
          <w:szCs w:val="24"/>
        </w:rPr>
        <w:t xml:space="preserve"> для окружающей среды, которые эти разработки могут предложить. Ривьера обслуживается транспортной сетью с использованием автобусов, работающих на белом дизельном топливе, которые уменьшают токсичные выбросы на 90% и на 50% тише. Результатом является комфортная езда для пассажира.</w:t>
      </w:r>
    </w:p>
    <w:p w:rsidR="006B6B6A" w:rsidRPr="006B6B6A" w:rsidRDefault="006B6B6A" w:rsidP="006B6B6A">
      <w:pPr>
        <w:pStyle w:val="a3"/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  <w:lang w:val="ru-RU"/>
        </w:rPr>
      </w:pPr>
    </w:p>
    <w:p w:rsidR="00BC7C4E" w:rsidRPr="00BC7C4E" w:rsidRDefault="00BC7C4E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BC7C4E">
        <w:rPr>
          <w:rFonts w:ascii="Cambria" w:eastAsia="Cambria" w:hAnsi="Cambria" w:cs="Cambria"/>
          <w:b/>
          <w:bCs/>
          <w:sz w:val="24"/>
          <w:szCs w:val="24"/>
        </w:rPr>
        <w:t>Новое слово</w:t>
      </w:r>
    </w:p>
    <w:p w:rsidR="00BC7C4E" w:rsidRPr="00BC7C4E" w:rsidRDefault="006B6B6A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4272915</wp:posOffset>
            </wp:positionH>
            <wp:positionV relativeFrom="paragraph">
              <wp:posOffset>86995</wp:posOffset>
            </wp:positionV>
            <wp:extent cx="2652395" cy="1534160"/>
            <wp:effectExtent l="1905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C4E" w:rsidRPr="00BC7C4E">
        <w:rPr>
          <w:rFonts w:ascii="Cambria" w:eastAsia="Cambria" w:hAnsi="Cambria" w:cs="Cambria"/>
          <w:bCs/>
          <w:sz w:val="24"/>
          <w:szCs w:val="24"/>
        </w:rPr>
        <w:t>Центр города обслуживается электрическими мини-трамваями, и большинство отелей будут рады предоставить гостям велосипеды бесплатно. Многочисленные велосипедные дорожки Римини обеспечивают легкий доступ к морю, старому городу и внутренним районам.</w:t>
      </w:r>
    </w:p>
    <w:p w:rsidR="00BC7C4E" w:rsidRPr="00BC7C4E" w:rsidRDefault="00BC7C4E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ПРОСТАЯ В ИЗУЧЕНИИ И БЕЗОПАСНАЯ СЕТЬ</w:t>
      </w:r>
    </w:p>
    <w:p w:rsidR="00BC7C4E" w:rsidRPr="00BC7C4E" w:rsidRDefault="00BC7C4E" w:rsidP="006B6B6A">
      <w:pPr>
        <w:pStyle w:val="a3"/>
        <w:tabs>
          <w:tab w:val="left" w:pos="5954"/>
        </w:tabs>
        <w:spacing w:before="12" w:line="254" w:lineRule="auto"/>
        <w:ind w:right="4568" w:firstLine="567"/>
        <w:jc w:val="both"/>
        <w:rPr>
          <w:rFonts w:ascii="Cambria" w:eastAsia="Cambria" w:hAnsi="Cambria" w:cs="Cambria"/>
          <w:bCs/>
          <w:sz w:val="24"/>
          <w:szCs w:val="24"/>
        </w:rPr>
      </w:pPr>
      <w:r w:rsidRPr="00BC7C4E">
        <w:rPr>
          <w:rFonts w:ascii="Cambria" w:eastAsia="Cambria" w:hAnsi="Cambria" w:cs="Cambria"/>
          <w:bCs/>
          <w:sz w:val="24"/>
          <w:szCs w:val="24"/>
        </w:rPr>
        <w:t>Римини недавно был признан "самым гостеприимным городом".</w:t>
      </w:r>
    </w:p>
    <w:p w:rsidR="000350FB" w:rsidRDefault="000350FB">
      <w:pPr>
        <w:pStyle w:val="a3"/>
        <w:spacing w:before="4"/>
        <w:rPr>
          <w:sz w:val="16"/>
        </w:rPr>
      </w:pPr>
    </w:p>
    <w:p w:rsidR="000350FB" w:rsidRDefault="000350FB">
      <w:pPr>
        <w:pStyle w:val="a3"/>
        <w:spacing w:before="2"/>
        <w:rPr>
          <w:sz w:val="16"/>
        </w:rPr>
      </w:pPr>
    </w:p>
    <w:p w:rsidR="000350FB" w:rsidRPr="00BC7C4E" w:rsidRDefault="00BC7C4E">
      <w:pPr>
        <w:pStyle w:val="21"/>
        <w:spacing w:after="42"/>
        <w:rPr>
          <w:lang w:val="ru-RU"/>
        </w:rPr>
      </w:pPr>
      <w:r>
        <w:rPr>
          <w:lang w:val="ru-RU"/>
        </w:rPr>
        <w:t xml:space="preserve">Расстояние в километрах 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975"/>
        <w:gridCol w:w="1140"/>
        <w:gridCol w:w="1275"/>
        <w:gridCol w:w="1725"/>
        <w:gridCol w:w="1380"/>
        <w:gridCol w:w="1470"/>
      </w:tblGrid>
      <w:tr w:rsidR="00BC7C4E" w:rsidRPr="00BC7C4E">
        <w:trPr>
          <w:trHeight w:val="460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BC7C4E" w:rsidRPr="00BC7C4E" w:rsidRDefault="00BC7C4E" w:rsidP="00BC7C4E">
            <w:pPr>
              <w:pStyle w:val="TableParagraph"/>
              <w:spacing w:before="103" w:line="240" w:lineRule="auto"/>
              <w:ind w:left="0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Аэропорт</w:t>
            </w:r>
          </w:p>
        </w:tc>
        <w:tc>
          <w:tcPr>
            <w:tcW w:w="1140" w:type="dxa"/>
          </w:tcPr>
          <w:p w:rsidR="00BC7C4E" w:rsidRPr="00BC7C4E" w:rsidRDefault="00BC7C4E" w:rsidP="00BC7C4E">
            <w:pPr>
              <w:pStyle w:val="TableParagraph"/>
              <w:spacing w:before="103" w:line="240" w:lineRule="auto"/>
              <w:ind w:left="206" w:right="1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Станция</w:t>
            </w:r>
          </w:p>
        </w:tc>
        <w:tc>
          <w:tcPr>
            <w:tcW w:w="1275" w:type="dxa"/>
          </w:tcPr>
          <w:p w:rsidR="00BC7C4E" w:rsidRPr="00BC7C4E" w:rsidRDefault="00BC7C4E" w:rsidP="00B51D8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Магистраль</w:t>
            </w:r>
          </w:p>
        </w:tc>
        <w:tc>
          <w:tcPr>
            <w:tcW w:w="1725" w:type="dxa"/>
          </w:tcPr>
          <w:p w:rsidR="00BC7C4E" w:rsidRPr="00BC7C4E" w:rsidRDefault="00BC7C4E" w:rsidP="006B6B6A">
            <w:pPr>
              <w:pStyle w:val="TableParagraph"/>
              <w:spacing w:before="103" w:line="240" w:lineRule="auto"/>
              <w:ind w:left="88" w:right="10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Историч</w:t>
            </w:r>
            <w:r w:rsidR="006B6B6A">
              <w:rPr>
                <w:rFonts w:ascii="Calibri"/>
                <w:sz w:val="20"/>
                <w:szCs w:val="20"/>
                <w:lang w:val="ru-RU"/>
              </w:rPr>
              <w:t>.</w:t>
            </w:r>
            <w:r w:rsidRPr="00BC7C4E">
              <w:rPr>
                <w:rFonts w:ascii="Calibri"/>
                <w:sz w:val="20"/>
                <w:szCs w:val="20"/>
                <w:lang w:val="ru-RU"/>
              </w:rPr>
              <w:t xml:space="preserve"> </w:t>
            </w:r>
            <w:r w:rsidRPr="00BC7C4E">
              <w:rPr>
                <w:rFonts w:ascii="Calibri"/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1380" w:type="dxa"/>
          </w:tcPr>
          <w:p w:rsidR="00BC7C4E" w:rsidRPr="00BC7C4E" w:rsidRDefault="00BC7C4E" w:rsidP="00BC7C4E">
            <w:pPr>
              <w:pStyle w:val="TableParagraph"/>
              <w:spacing w:before="103" w:line="240" w:lineRule="auto"/>
              <w:ind w:left="0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Отели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03" w:line="240" w:lineRule="auto"/>
              <w:ind w:left="121" w:right="14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Стадион</w:t>
            </w:r>
            <w:r w:rsidRPr="00BC7C4E">
              <w:rPr>
                <w:rFonts w:ascii="Calibri"/>
                <w:sz w:val="20"/>
                <w:szCs w:val="20"/>
                <w:lang w:val="ru-RU"/>
              </w:rPr>
              <w:t xml:space="preserve"> </w:t>
            </w:r>
            <w:r w:rsidRPr="00BC7C4E">
              <w:rPr>
                <w:rFonts w:ascii="Calibri"/>
                <w:sz w:val="20"/>
                <w:szCs w:val="20"/>
              </w:rPr>
              <w:t>RDS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  <w:lang w:val="ru-RU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Аэропорт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206" w:right="16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6,5</w:t>
            </w: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207" w:right="219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2,5</w:t>
            </w: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78" w:right="10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5,5</w:t>
            </w: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360" w:right="333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4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  <w:lang w:val="ru-RU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Станция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11" w:right="147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6,5</w:t>
            </w: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66" w:right="23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6,5</w:t>
            </w: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360" w:right="333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6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4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Магистраль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30" w:right="14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2,5</w:t>
            </w: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206" w:right="22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6,5</w:t>
            </w: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1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360" w:right="333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5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6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2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 w:rsidP="006B6B6A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  <w:lang w:val="ru-RU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Историч</w:t>
            </w:r>
            <w:r w:rsidR="006B6B6A">
              <w:rPr>
                <w:rFonts w:ascii="Calibri"/>
                <w:sz w:val="20"/>
                <w:szCs w:val="20"/>
                <w:lang w:val="ru-RU"/>
              </w:rPr>
              <w:t>.</w:t>
            </w:r>
            <w:r w:rsidRPr="00BC7C4E">
              <w:rPr>
                <w:rFonts w:ascii="Calibri"/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30" w:right="14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5,5</w:t>
            </w: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7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360" w:right="333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1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3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  <w:lang w:val="ru-RU"/>
              </w:rPr>
            </w:pPr>
            <w:r w:rsidRPr="00BC7C4E">
              <w:rPr>
                <w:rFonts w:ascii="Calibri"/>
                <w:sz w:val="20"/>
                <w:szCs w:val="20"/>
                <w:lang w:val="ru-RU"/>
              </w:rPr>
              <w:t>Отели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14" w:right="147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206" w:right="222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207" w:right="170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5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88" w:right="48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1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121" w:right="128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6</w:t>
            </w:r>
          </w:p>
        </w:tc>
      </w:tr>
      <w:tr w:rsidR="00BC7C4E" w:rsidRPr="00BC7C4E">
        <w:trPr>
          <w:trHeight w:val="295"/>
        </w:trPr>
        <w:tc>
          <w:tcPr>
            <w:tcW w:w="1606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48"/>
              <w:jc w:val="left"/>
              <w:rPr>
                <w:rFonts w:ascii="Calibri"/>
                <w:sz w:val="20"/>
                <w:szCs w:val="20"/>
                <w:lang w:val="ru-RU"/>
              </w:rPr>
            </w:pPr>
            <w:r w:rsidRPr="00BC7C4E">
              <w:rPr>
                <w:rFonts w:ascii="Calibri"/>
                <w:sz w:val="20"/>
                <w:szCs w:val="20"/>
              </w:rPr>
              <w:t>Стадион</w:t>
            </w:r>
            <w:r w:rsidRPr="00BC7C4E">
              <w:rPr>
                <w:rFonts w:ascii="Calibri"/>
                <w:sz w:val="20"/>
                <w:szCs w:val="20"/>
                <w:lang w:val="ru-RU"/>
              </w:rPr>
              <w:t xml:space="preserve"> </w:t>
            </w:r>
            <w:r w:rsidRPr="00BC7C4E">
              <w:rPr>
                <w:rFonts w:ascii="Calibri"/>
                <w:sz w:val="20"/>
                <w:szCs w:val="20"/>
              </w:rPr>
              <w:t>RDS</w:t>
            </w:r>
          </w:p>
        </w:tc>
        <w:tc>
          <w:tcPr>
            <w:tcW w:w="9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32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1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8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0" w:right="25"/>
              <w:rPr>
                <w:rFonts w:ascii="Calibri"/>
                <w:sz w:val="20"/>
                <w:szCs w:val="20"/>
              </w:rPr>
            </w:pPr>
            <w:r w:rsidRPr="00BC7C4E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BC7C4E" w:rsidRPr="00BC7C4E" w:rsidRDefault="00BC7C4E">
            <w:pPr>
              <w:pStyle w:val="TableParagraph"/>
              <w:spacing w:before="13" w:line="262" w:lineRule="exact"/>
              <w:ind w:left="360" w:right="369"/>
              <w:rPr>
                <w:rFonts w:ascii="Calibri" w:hAnsi="Calibri"/>
                <w:sz w:val="20"/>
                <w:szCs w:val="20"/>
              </w:rPr>
            </w:pPr>
            <w:r w:rsidRPr="00BC7C4E">
              <w:rPr>
                <w:rFonts w:ascii="Calibri" w:hAnsi="Calibri"/>
                <w:w w:val="95"/>
                <w:sz w:val="20"/>
                <w:szCs w:val="20"/>
              </w:rPr>
              <w:t>3</w:t>
            </w:r>
            <w:r w:rsidRPr="00BC7C4E">
              <w:rPr>
                <w:rFonts w:ascii="MS Gothic" w:eastAsia="MS Gothic" w:hAnsi="MS Gothic" w:cs="MS Gothic" w:hint="eastAsia"/>
                <w:w w:val="95"/>
                <w:sz w:val="20"/>
                <w:szCs w:val="20"/>
              </w:rPr>
              <w:t>‑</w:t>
            </w:r>
            <w:r w:rsidRPr="00BC7C4E">
              <w:rPr>
                <w:rFonts w:ascii="Calibri" w:hAnsi="Calibri" w:cs="Calibri"/>
                <w:w w:val="95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:rsidR="00BC7C4E" w:rsidRPr="00BC7C4E" w:rsidRDefault="00BC7C4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</w:tbl>
    <w:p w:rsidR="000350FB" w:rsidRDefault="000350FB">
      <w:pPr>
        <w:pStyle w:val="a3"/>
        <w:spacing w:before="4"/>
        <w:rPr>
          <w:rFonts w:ascii="Cambria"/>
          <w:b/>
          <w:sz w:val="6"/>
          <w:lang w:val="ru-RU"/>
        </w:rPr>
      </w:pPr>
    </w:p>
    <w:p w:rsidR="006B6B6A" w:rsidRPr="006B6B6A" w:rsidRDefault="006B6B6A" w:rsidP="006B6B6A">
      <w:pPr>
        <w:pStyle w:val="a3"/>
        <w:spacing w:before="4"/>
        <w:jc w:val="center"/>
        <w:rPr>
          <w:rFonts w:ascii="Cambria"/>
          <w:b/>
          <w:sz w:val="6"/>
          <w:lang w:val="ru-RU"/>
        </w:rPr>
      </w:pPr>
      <w:r>
        <w:rPr>
          <w:rFonts w:ascii="Cambria"/>
          <w:noProof/>
          <w:sz w:val="20"/>
          <w:lang w:val="ru-RU" w:eastAsia="ru-RU" w:bidi="ar-SA"/>
        </w:rPr>
        <w:drawing>
          <wp:inline distT="0" distB="0" distL="0" distR="0">
            <wp:extent cx="3455670" cy="1254627"/>
            <wp:effectExtent l="19050" t="0" r="0" b="0"/>
            <wp:docPr id="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192" cy="125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FB" w:rsidRDefault="000350FB">
      <w:pPr>
        <w:pStyle w:val="a3"/>
        <w:ind w:left="430"/>
        <w:rPr>
          <w:rFonts w:ascii="Cambria"/>
          <w:sz w:val="20"/>
        </w:rPr>
      </w:pPr>
    </w:p>
    <w:p w:rsidR="000350FB" w:rsidRDefault="000350FB">
      <w:pPr>
        <w:pStyle w:val="a3"/>
        <w:rPr>
          <w:rFonts w:ascii="Cambria"/>
          <w:b/>
          <w:sz w:val="20"/>
        </w:rPr>
      </w:pPr>
    </w:p>
    <w:p w:rsidR="000350FB" w:rsidRDefault="000350FB">
      <w:pPr>
        <w:pStyle w:val="a3"/>
        <w:spacing w:before="9"/>
        <w:rPr>
          <w:rFonts w:ascii="Cambria"/>
          <w:b/>
          <w:lang w:val="ru-RU"/>
        </w:rPr>
      </w:pPr>
    </w:p>
    <w:p w:rsidR="006B6B6A" w:rsidRDefault="006B6B6A">
      <w:pPr>
        <w:pStyle w:val="a3"/>
        <w:spacing w:before="9"/>
        <w:rPr>
          <w:rFonts w:ascii="Cambria"/>
          <w:b/>
          <w:lang w:val="ru-RU"/>
        </w:rPr>
      </w:pPr>
    </w:p>
    <w:p w:rsidR="006B6B6A" w:rsidRPr="006B6B6A" w:rsidRDefault="006B6B6A" w:rsidP="006B6B6A">
      <w:pPr>
        <w:pStyle w:val="a4"/>
        <w:numPr>
          <w:ilvl w:val="2"/>
          <w:numId w:val="5"/>
        </w:numPr>
        <w:tabs>
          <w:tab w:val="left" w:pos="1116"/>
        </w:tabs>
        <w:spacing w:before="52"/>
        <w:rPr>
          <w:rFonts w:ascii="Cambria"/>
          <w:b/>
          <w:sz w:val="19"/>
        </w:rPr>
      </w:pPr>
      <w:r w:rsidRPr="006B6B6A">
        <w:rPr>
          <w:rFonts w:ascii="Cambria"/>
          <w:b/>
          <w:sz w:val="19"/>
        </w:rPr>
        <w:t>ПЕРИБЫТИЕ</w:t>
      </w: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>Вся необходимая информация о вашем прибытии должна быть заполнена только в приложении:</w:t>
      </w: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>● Вид транспорта (рейс / поезд / автобус / паром)</w:t>
      </w: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 xml:space="preserve">● Даты и время прибытия и количество всех участников </w:t>
      </w:r>
      <w:r w:rsidRPr="006B6B6A">
        <w:rPr>
          <w:lang w:val="ru-RU"/>
        </w:rPr>
        <w:t>сборной</w:t>
      </w:r>
      <w:r>
        <w:rPr>
          <w:lang w:val="ru-RU"/>
        </w:rPr>
        <w:t xml:space="preserve"> </w:t>
      </w:r>
      <w:r w:rsidRPr="006B6B6A">
        <w:t>(включая приглашенных и не приглашенных судей, VIP-персон и других членов команды)</w:t>
      </w: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>● Даты и время отъезда всех участников</w:t>
      </w: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>● Номера рейсов, поездов и автобусов, где это применимо</w:t>
      </w:r>
    </w:p>
    <w:p w:rsidR="006B6B6A" w:rsidRPr="006B6B6A" w:rsidRDefault="006B6B6A" w:rsidP="006B6B6A">
      <w:pPr>
        <w:pStyle w:val="a4"/>
        <w:tabs>
          <w:tab w:val="left" w:pos="816"/>
        </w:tabs>
        <w:spacing w:before="16"/>
        <w:ind w:left="815" w:firstLine="0"/>
      </w:pPr>
    </w:p>
    <w:p w:rsidR="006B6B6A" w:rsidRPr="006B6B6A" w:rsidRDefault="006B6B6A" w:rsidP="006B6B6A">
      <w:pPr>
        <w:pStyle w:val="a4"/>
        <w:numPr>
          <w:ilvl w:val="3"/>
          <w:numId w:val="5"/>
        </w:numPr>
        <w:tabs>
          <w:tab w:val="left" w:pos="816"/>
        </w:tabs>
        <w:spacing w:before="16"/>
      </w:pPr>
      <w:r w:rsidRPr="006B6B6A">
        <w:t>Трансфер от / до аэропорта, спортивного зала (стадион РДС), места встречи (стадион РДС) и гостиниц будет организован организатором. Без бронирования транспортные услуги не предоставляются. Команды, прибывающие другими способами, должны прибыть к месту встречи в назначенное время (см. раздел расписание).</w:t>
      </w:r>
    </w:p>
    <w:p w:rsidR="000350FB" w:rsidRDefault="000350FB">
      <w:pPr>
        <w:pStyle w:val="a3"/>
        <w:spacing w:before="3"/>
        <w:rPr>
          <w:sz w:val="23"/>
        </w:rPr>
      </w:pPr>
    </w:p>
    <w:p w:rsidR="006B6B6A" w:rsidRDefault="006B6B6A">
      <w:pPr>
        <w:spacing w:before="153"/>
        <w:ind w:left="394"/>
        <w:rPr>
          <w:rFonts w:eastAsia="Cambria" w:hAnsi="Cambria" w:cs="Cambria"/>
          <w:b/>
          <w:bCs/>
          <w:sz w:val="24"/>
          <w:lang w:val="ru-RU"/>
        </w:rPr>
      </w:pPr>
      <w:r w:rsidRPr="006B6B6A">
        <w:rPr>
          <w:rFonts w:eastAsia="Cambria" w:hAnsi="Cambria" w:cs="Cambria"/>
          <w:b/>
          <w:bCs/>
          <w:sz w:val="24"/>
        </w:rPr>
        <w:t>Крайний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срок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для</w:t>
      </w:r>
      <w:r>
        <w:rPr>
          <w:rFonts w:eastAsia="Cambria" w:hAnsi="Cambria" w:cs="Cambria"/>
          <w:b/>
          <w:bCs/>
          <w:sz w:val="24"/>
          <w:lang w:val="ru-RU"/>
        </w:rPr>
        <w:t xml:space="preserve"> </w:t>
      </w:r>
      <w:r>
        <w:rPr>
          <w:rFonts w:eastAsia="Cambria" w:hAnsi="Cambria" w:cs="Cambria"/>
          <w:b/>
          <w:bCs/>
          <w:sz w:val="24"/>
          <w:lang w:val="ru-RU"/>
        </w:rPr>
        <w:t>того</w:t>
      </w:r>
      <w:r>
        <w:rPr>
          <w:rFonts w:eastAsia="Cambria" w:hAnsi="Cambria" w:cs="Cambria"/>
          <w:b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/>
          <w:bCs/>
          <w:sz w:val="24"/>
        </w:rPr>
        <w:t>чтобы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сообщить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организатору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все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свои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даты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и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время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прибытия</w:t>
      </w:r>
      <w:r w:rsidRPr="006B6B6A">
        <w:rPr>
          <w:rFonts w:eastAsia="Cambria" w:hAnsi="Cambria" w:cs="Cambria"/>
          <w:b/>
          <w:bCs/>
          <w:sz w:val="24"/>
        </w:rPr>
        <w:t xml:space="preserve"> / </w:t>
      </w:r>
      <w:r w:rsidRPr="006B6B6A">
        <w:rPr>
          <w:rFonts w:eastAsia="Cambria" w:hAnsi="Cambria" w:cs="Cambria"/>
          <w:b/>
          <w:bCs/>
          <w:sz w:val="24"/>
        </w:rPr>
        <w:t>отъезда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и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количество</w:t>
      </w:r>
      <w:r w:rsidRPr="006B6B6A">
        <w:rPr>
          <w:rFonts w:eastAsia="Cambria" w:hAnsi="Cambria" w:cs="Cambria"/>
          <w:b/>
          <w:bCs/>
          <w:sz w:val="24"/>
        </w:rPr>
        <w:t xml:space="preserve"> </w:t>
      </w:r>
      <w:r w:rsidRPr="006B6B6A">
        <w:rPr>
          <w:rFonts w:eastAsia="Cambria" w:hAnsi="Cambria" w:cs="Cambria"/>
          <w:b/>
          <w:bCs/>
          <w:sz w:val="24"/>
        </w:rPr>
        <w:t>людей</w:t>
      </w:r>
      <w:r w:rsidRPr="006B6B6A">
        <w:rPr>
          <w:rFonts w:eastAsia="Cambria" w:hAnsi="Cambria" w:cs="Cambria"/>
          <w:b/>
          <w:bCs/>
          <w:sz w:val="24"/>
        </w:rPr>
        <w:t xml:space="preserve">: </w:t>
      </w:r>
      <w:r w:rsidRPr="006B6B6A">
        <w:rPr>
          <w:rFonts w:eastAsia="Cambria" w:hAnsi="Cambria" w:cs="Cambria"/>
          <w:b/>
          <w:bCs/>
          <w:sz w:val="24"/>
          <w:highlight w:val="red"/>
        </w:rPr>
        <w:t xml:space="preserve">28 </w:t>
      </w:r>
      <w:r w:rsidRPr="006B6B6A">
        <w:rPr>
          <w:rFonts w:eastAsia="Cambria" w:hAnsi="Cambria" w:cs="Cambria"/>
          <w:b/>
          <w:bCs/>
          <w:sz w:val="24"/>
          <w:highlight w:val="red"/>
        </w:rPr>
        <w:t>февраля</w:t>
      </w:r>
    </w:p>
    <w:p w:rsidR="006B6B6A" w:rsidRDefault="006B6B6A">
      <w:pPr>
        <w:spacing w:before="153"/>
        <w:ind w:left="394"/>
        <w:rPr>
          <w:rFonts w:eastAsia="Cambria" w:hAnsi="Cambria" w:cs="Cambria"/>
          <w:b/>
          <w:bCs/>
          <w:sz w:val="24"/>
          <w:lang w:val="ru-RU"/>
        </w:rPr>
      </w:pPr>
    </w:p>
    <w:p w:rsidR="006B6B6A" w:rsidRPr="006B6B6A" w:rsidRDefault="006B6B6A" w:rsidP="006B6B6A">
      <w:pPr>
        <w:spacing w:before="153"/>
        <w:ind w:left="394"/>
        <w:rPr>
          <w:rFonts w:eastAsia="Cambria" w:hAnsi="Cambria" w:cs="Cambria"/>
          <w:b/>
          <w:bCs/>
          <w:sz w:val="24"/>
          <w:lang w:val="ru-RU"/>
        </w:rPr>
      </w:pPr>
      <w:r w:rsidRPr="006B6B6A">
        <w:rPr>
          <w:rFonts w:eastAsia="Cambria" w:hAnsi="Cambria" w:cs="Cambria"/>
          <w:b/>
          <w:bCs/>
          <w:sz w:val="24"/>
          <w:lang w:val="ru-RU"/>
        </w:rPr>
        <w:t>Самое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позднее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на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регистрацию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: 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 xml:space="preserve">1 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апреля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 xml:space="preserve"> (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понедельник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) 18: 00</w:t>
      </w:r>
    </w:p>
    <w:p w:rsidR="006B6B6A" w:rsidRPr="006B6B6A" w:rsidRDefault="006B6B6A" w:rsidP="006B6B6A">
      <w:pPr>
        <w:spacing w:before="153"/>
        <w:ind w:left="394"/>
        <w:rPr>
          <w:rFonts w:eastAsia="Cambria" w:hAnsi="Cambria" w:cs="Cambria"/>
          <w:bCs/>
          <w:sz w:val="24"/>
          <w:lang w:val="ru-RU"/>
        </w:rPr>
      </w:pPr>
      <w:r w:rsidRPr="006B6B6A">
        <w:rPr>
          <w:rFonts w:eastAsia="Cambria" w:hAnsi="Cambria" w:cs="Cambria"/>
          <w:bCs/>
          <w:sz w:val="24"/>
          <w:lang w:val="ru-RU"/>
        </w:rPr>
        <w:t>Только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1 </w:t>
      </w:r>
      <w:r w:rsidRPr="006B6B6A">
        <w:rPr>
          <w:rFonts w:eastAsia="Cambria" w:hAnsi="Cambria" w:cs="Cambria"/>
          <w:bCs/>
          <w:sz w:val="24"/>
          <w:lang w:val="ru-RU"/>
        </w:rPr>
        <w:t>тренер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или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другое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ответственное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лицо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назначенное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сборной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 </w:t>
      </w:r>
      <w:r w:rsidRPr="006B6B6A">
        <w:rPr>
          <w:rFonts w:eastAsia="Cambria" w:hAnsi="Cambria" w:cs="Cambria"/>
          <w:bCs/>
          <w:sz w:val="24"/>
          <w:lang w:val="ru-RU"/>
        </w:rPr>
        <w:t>должно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пройти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для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регистрации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оплаты</w:t>
      </w:r>
      <w:r w:rsidRPr="006B6B6A">
        <w:rPr>
          <w:rFonts w:eastAsia="Cambria" w:hAnsi="Cambria" w:cs="Cambria"/>
          <w:bCs/>
          <w:sz w:val="24"/>
          <w:lang w:val="ru-RU"/>
        </w:rPr>
        <w:t xml:space="preserve">. </w:t>
      </w:r>
      <w:r w:rsidRPr="006B6B6A">
        <w:rPr>
          <w:rFonts w:eastAsia="Cambria" w:hAnsi="Cambria" w:cs="Cambria"/>
          <w:bCs/>
          <w:sz w:val="24"/>
          <w:lang w:val="ru-RU"/>
        </w:rPr>
        <w:t>Остальная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часть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команды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может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прибыть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позже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(</w:t>
      </w:r>
      <w:r w:rsidRPr="006B6B6A">
        <w:rPr>
          <w:rFonts w:eastAsia="Cambria" w:hAnsi="Cambria" w:cs="Cambria"/>
          <w:bCs/>
          <w:sz w:val="24"/>
          <w:lang w:val="ru-RU"/>
        </w:rPr>
        <w:t>см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. </w:t>
      </w:r>
      <w:r w:rsidRPr="006B6B6A">
        <w:rPr>
          <w:rFonts w:eastAsia="Cambria" w:hAnsi="Cambria" w:cs="Cambria"/>
          <w:bCs/>
          <w:sz w:val="24"/>
          <w:lang w:val="ru-RU"/>
        </w:rPr>
        <w:t>ниже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).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означает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регистрационный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зал</w:t>
      </w:r>
      <w:r w:rsidRPr="006B6B6A">
        <w:rPr>
          <w:rFonts w:eastAsia="Cambria" w:hAnsi="Cambria" w:cs="Cambria"/>
          <w:bCs/>
          <w:sz w:val="24"/>
          <w:lang w:val="ru-RU"/>
        </w:rPr>
        <w:t xml:space="preserve"> (</w:t>
      </w:r>
      <w:r w:rsidRPr="006B6B6A">
        <w:rPr>
          <w:rFonts w:eastAsia="Cambria" w:hAnsi="Cambria" w:cs="Cambria"/>
          <w:bCs/>
          <w:sz w:val="24"/>
          <w:lang w:val="ru-RU"/>
        </w:rPr>
        <w:t>не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аэропорт</w:t>
      </w:r>
      <w:r w:rsidRPr="006B6B6A">
        <w:rPr>
          <w:rFonts w:eastAsia="Cambria" w:hAnsi="Cambria" w:cs="Cambria"/>
          <w:bCs/>
          <w:sz w:val="24"/>
          <w:lang w:val="ru-RU"/>
        </w:rPr>
        <w:t xml:space="preserve">), </w:t>
      </w:r>
      <w:r w:rsidRPr="006B6B6A">
        <w:rPr>
          <w:rFonts w:eastAsia="Cambria" w:hAnsi="Cambria" w:cs="Cambria"/>
          <w:bCs/>
          <w:sz w:val="24"/>
          <w:lang w:val="ru-RU"/>
        </w:rPr>
        <w:t>поэтому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пожалуйста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планируйте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соответствующим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образом</w:t>
      </w:r>
      <w:r w:rsidRPr="006B6B6A">
        <w:rPr>
          <w:rFonts w:eastAsia="Cambria" w:hAnsi="Cambria" w:cs="Cambria"/>
          <w:bCs/>
          <w:sz w:val="24"/>
          <w:lang w:val="ru-RU"/>
        </w:rPr>
        <w:t>.</w:t>
      </w:r>
    </w:p>
    <w:p w:rsidR="006B6B6A" w:rsidRPr="006B6B6A" w:rsidRDefault="006B6B6A" w:rsidP="006B6B6A">
      <w:pPr>
        <w:spacing w:before="153"/>
        <w:ind w:left="394"/>
        <w:rPr>
          <w:rFonts w:eastAsia="Cambria" w:hAnsi="Cambria" w:cs="Cambria"/>
          <w:b/>
          <w:bCs/>
          <w:sz w:val="24"/>
          <w:lang w:val="ru-RU"/>
        </w:rPr>
      </w:pPr>
      <w:r w:rsidRPr="006B6B6A">
        <w:rPr>
          <w:rFonts w:eastAsia="Cambria" w:hAnsi="Cambria" w:cs="Cambria"/>
          <w:b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всей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команды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(</w:t>
      </w:r>
      <w:r w:rsidRPr="006B6B6A">
        <w:rPr>
          <w:rFonts w:eastAsia="Cambria" w:hAnsi="Cambria" w:cs="Cambria"/>
          <w:b/>
          <w:bCs/>
          <w:sz w:val="24"/>
          <w:lang w:val="ru-RU"/>
        </w:rPr>
        <w:t>всех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/>
          <w:bCs/>
          <w:sz w:val="24"/>
          <w:lang w:val="ru-RU"/>
        </w:rPr>
        <w:t>участников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): 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 xml:space="preserve">2 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апреля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 xml:space="preserve"> (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вторник</w:t>
      </w:r>
      <w:r w:rsidRPr="006B6B6A">
        <w:rPr>
          <w:rFonts w:eastAsia="Cambria" w:hAnsi="Cambria" w:cs="Cambria"/>
          <w:b/>
          <w:bCs/>
          <w:sz w:val="24"/>
          <w:highlight w:val="red"/>
          <w:lang w:val="ru-RU"/>
        </w:rPr>
        <w:t>) 10:00</w:t>
      </w:r>
      <w:r w:rsidRPr="006B6B6A">
        <w:rPr>
          <w:rFonts w:eastAsia="Cambria" w:hAnsi="Cambria" w:cs="Cambria"/>
          <w:b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Пожалуйста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обратите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внимание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: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означает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>
        <w:rPr>
          <w:rFonts w:eastAsia="Cambria" w:hAnsi="Cambria" w:cs="Cambria"/>
          <w:bCs/>
          <w:sz w:val="24"/>
          <w:lang w:val="ru-RU"/>
        </w:rPr>
        <w:t>на</w:t>
      </w:r>
      <w:r>
        <w:rPr>
          <w:rFonts w:eastAsia="Cambria" w:hAnsi="Cambria" w:cs="Cambria"/>
          <w:bCs/>
          <w:sz w:val="24"/>
          <w:lang w:val="ru-RU"/>
        </w:rPr>
        <w:t xml:space="preserve"> </w:t>
      </w:r>
      <w:r>
        <w:rPr>
          <w:rFonts w:eastAsia="Cambria" w:hAnsi="Cambria" w:cs="Cambria"/>
          <w:bCs/>
          <w:sz w:val="24"/>
          <w:lang w:val="ru-RU"/>
        </w:rPr>
        <w:t>взвешивание</w:t>
      </w:r>
    </w:p>
    <w:p w:rsidR="006B6B6A" w:rsidRPr="006B6B6A" w:rsidRDefault="006B6B6A" w:rsidP="006B6B6A">
      <w:pPr>
        <w:spacing w:before="153"/>
        <w:ind w:left="394"/>
        <w:rPr>
          <w:rFonts w:eastAsia="Cambria" w:hAnsi="Cambria" w:cs="Cambria"/>
          <w:bCs/>
          <w:sz w:val="24"/>
          <w:lang w:val="ru-RU"/>
        </w:rPr>
      </w:pPr>
      <w:r w:rsidRPr="006B6B6A">
        <w:rPr>
          <w:rFonts w:eastAsia="Cambria" w:hAnsi="Cambria" w:cs="Cambria"/>
          <w:bCs/>
          <w:sz w:val="24"/>
          <w:lang w:val="ru-RU"/>
        </w:rPr>
        <w:t>Поэтому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мы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просим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вас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планировать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свое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время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соответствующим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образом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мы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настоятельно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рекомендуем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всей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команде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прибыть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понедельник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вечером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. </w:t>
      </w:r>
      <w:r w:rsidRPr="006B6B6A">
        <w:rPr>
          <w:rFonts w:eastAsia="Cambria" w:hAnsi="Cambria" w:cs="Cambria"/>
          <w:bCs/>
          <w:sz w:val="24"/>
          <w:lang w:val="ru-RU"/>
        </w:rPr>
        <w:t>Причиной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изменения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является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раннее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начало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соревнований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среду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утром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. </w:t>
      </w:r>
      <w:r w:rsidRPr="006B6B6A">
        <w:rPr>
          <w:rFonts w:eastAsia="Cambria" w:hAnsi="Cambria" w:cs="Cambria"/>
          <w:bCs/>
          <w:sz w:val="24"/>
          <w:lang w:val="ru-RU"/>
        </w:rPr>
        <w:t>Таким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образом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процесс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проверки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участников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будет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строго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остановлен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во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вторник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</w:t>
      </w:r>
      <w:r w:rsidRPr="006B6B6A">
        <w:rPr>
          <w:rFonts w:eastAsia="Cambria" w:hAnsi="Cambria" w:cs="Cambria"/>
          <w:bCs/>
          <w:sz w:val="24"/>
          <w:lang w:val="ru-RU"/>
        </w:rPr>
        <w:t xml:space="preserve"> 12:00, </w:t>
      </w:r>
      <w:r w:rsidRPr="006B6B6A">
        <w:rPr>
          <w:rFonts w:eastAsia="Cambria" w:hAnsi="Cambria" w:cs="Cambria"/>
          <w:bCs/>
          <w:sz w:val="24"/>
          <w:lang w:val="ru-RU"/>
        </w:rPr>
        <w:t>чтобы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внести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все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изменения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внесенные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проверке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веса</w:t>
      </w:r>
      <w:r w:rsidRPr="006B6B6A">
        <w:rPr>
          <w:rFonts w:eastAsia="Cambria" w:hAnsi="Cambria" w:cs="Cambria"/>
          <w:bCs/>
          <w:sz w:val="24"/>
          <w:lang w:val="ru-RU"/>
        </w:rPr>
        <w:t xml:space="preserve">, </w:t>
      </w:r>
      <w:r w:rsidRPr="006B6B6A">
        <w:rPr>
          <w:rFonts w:eastAsia="Cambria" w:hAnsi="Cambria" w:cs="Cambria"/>
          <w:bCs/>
          <w:sz w:val="24"/>
          <w:lang w:val="ru-RU"/>
        </w:rPr>
        <w:t>и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для</w:t>
      </w:r>
      <w:r w:rsidRPr="006B6B6A">
        <w:rPr>
          <w:rFonts w:eastAsia="Cambria" w:hAnsi="Cambria" w:cs="Cambria"/>
          <w:bCs/>
          <w:sz w:val="24"/>
          <w:lang w:val="ru-RU"/>
        </w:rPr>
        <w:t xml:space="preserve"> </w:t>
      </w:r>
      <w:r w:rsidRPr="006B6B6A">
        <w:rPr>
          <w:rFonts w:eastAsia="Cambria" w:hAnsi="Cambria" w:cs="Cambria"/>
          <w:bCs/>
          <w:sz w:val="24"/>
          <w:lang w:val="ru-RU"/>
        </w:rPr>
        <w:t>жеребьевки</w:t>
      </w:r>
      <w:r w:rsidRPr="006B6B6A">
        <w:rPr>
          <w:rFonts w:eastAsia="Cambria" w:hAnsi="Cambria" w:cs="Cambria"/>
          <w:bCs/>
          <w:sz w:val="24"/>
          <w:lang w:val="ru-RU"/>
        </w:rPr>
        <w:t>.</w:t>
      </w:r>
    </w:p>
    <w:p w:rsidR="000350FB" w:rsidRDefault="000350FB">
      <w:pPr>
        <w:spacing w:line="254" w:lineRule="auto"/>
        <w:rPr>
          <w:b/>
          <w:lang w:val="ru-RU"/>
        </w:rPr>
      </w:pPr>
    </w:p>
    <w:p w:rsidR="006B6B6A" w:rsidRPr="006B6B6A" w:rsidRDefault="006B6B6A">
      <w:pPr>
        <w:spacing w:line="254" w:lineRule="auto"/>
        <w:rPr>
          <w:lang w:val="ru-RU"/>
        </w:rPr>
        <w:sectPr w:rsidR="006B6B6A" w:rsidRPr="006B6B6A">
          <w:pgSz w:w="11920" w:h="16860"/>
          <w:pgMar w:top="800" w:right="800" w:bottom="820" w:left="740" w:header="465" w:footer="639" w:gutter="0"/>
          <w:cols w:space="720"/>
        </w:sectPr>
      </w:pPr>
    </w:p>
    <w:p w:rsidR="000350FB" w:rsidRDefault="000350FB">
      <w:pPr>
        <w:pStyle w:val="a3"/>
        <w:spacing w:before="7"/>
        <w:rPr>
          <w:sz w:val="25"/>
        </w:rPr>
      </w:pPr>
    </w:p>
    <w:p w:rsidR="000350FB" w:rsidRDefault="0019681B">
      <w:pPr>
        <w:pStyle w:val="a4"/>
        <w:numPr>
          <w:ilvl w:val="1"/>
          <w:numId w:val="4"/>
        </w:numPr>
        <w:tabs>
          <w:tab w:val="left" w:pos="966"/>
        </w:tabs>
        <w:spacing w:before="52"/>
        <w:rPr>
          <w:rFonts w:ascii="Cambria"/>
          <w:b/>
          <w:sz w:val="19"/>
        </w:rPr>
      </w:pPr>
      <w:r>
        <w:rPr>
          <w:rFonts w:ascii="Cambria"/>
          <w:b/>
          <w:sz w:val="28"/>
          <w:lang w:val="ru-RU"/>
        </w:rPr>
        <w:t>Взносы</w:t>
      </w:r>
      <w:r>
        <w:rPr>
          <w:rFonts w:ascii="Cambria"/>
          <w:b/>
          <w:sz w:val="28"/>
          <w:lang w:val="ru-RU"/>
        </w:rPr>
        <w:t xml:space="preserve"> </w:t>
      </w:r>
      <w:r>
        <w:rPr>
          <w:rFonts w:ascii="Cambria"/>
          <w:b/>
          <w:sz w:val="28"/>
          <w:lang w:val="ru-RU"/>
        </w:rPr>
        <w:t>и</w:t>
      </w:r>
      <w:r>
        <w:rPr>
          <w:rFonts w:ascii="Cambria"/>
          <w:b/>
          <w:sz w:val="28"/>
          <w:lang w:val="ru-RU"/>
        </w:rPr>
        <w:t xml:space="preserve"> </w:t>
      </w:r>
      <w:r>
        <w:rPr>
          <w:rFonts w:ascii="Cambria"/>
          <w:b/>
          <w:sz w:val="28"/>
          <w:lang w:val="ru-RU"/>
        </w:rPr>
        <w:t>Штрафы</w:t>
      </w:r>
      <w:r>
        <w:rPr>
          <w:rFonts w:ascii="Cambria"/>
          <w:b/>
          <w:sz w:val="28"/>
          <w:lang w:val="ru-RU"/>
        </w:rPr>
        <w:t>:</w:t>
      </w:r>
    </w:p>
    <w:p w:rsidR="000350FB" w:rsidRPr="0019681B" w:rsidRDefault="00426915">
      <w:pPr>
        <w:pStyle w:val="21"/>
        <w:tabs>
          <w:tab w:val="left" w:pos="1115"/>
        </w:tabs>
        <w:spacing w:before="239"/>
        <w:rPr>
          <w:lang w:val="ru-RU"/>
        </w:rPr>
      </w:pPr>
      <w:r>
        <w:t>1.5.1</w:t>
      </w:r>
      <w:r>
        <w:tab/>
      </w:r>
      <w:r w:rsidR="0019681B">
        <w:rPr>
          <w:lang w:val="ru-RU"/>
        </w:rPr>
        <w:t>Взносы</w:t>
      </w:r>
    </w:p>
    <w:p w:rsidR="000350FB" w:rsidRDefault="0019681B">
      <w:pPr>
        <w:pStyle w:val="a3"/>
        <w:spacing w:before="27"/>
        <w:ind w:left="394"/>
      </w:pPr>
      <w:r w:rsidRPr="0019681B">
        <w:t>Депозит должен быть отправлен на следующий банковский счет.</w:t>
      </w:r>
    </w:p>
    <w:p w:rsidR="000350FB" w:rsidRDefault="000350FB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341"/>
      </w:tblGrid>
      <w:tr w:rsidR="000350FB">
        <w:trPr>
          <w:trHeight w:val="475"/>
        </w:trPr>
        <w:tc>
          <w:tcPr>
            <w:tcW w:w="2297" w:type="dxa"/>
          </w:tcPr>
          <w:p w:rsidR="000350FB" w:rsidRPr="0019681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Депозит</w:t>
            </w:r>
            <w:r>
              <w:rPr>
                <w:rFonts w:ascii="Calibri"/>
                <w:b/>
                <w:lang w:val="ru-RU"/>
              </w:rPr>
              <w:t xml:space="preserve"> </w:t>
            </w:r>
          </w:p>
        </w:tc>
        <w:tc>
          <w:tcPr>
            <w:tcW w:w="7341" w:type="dxa"/>
          </w:tcPr>
          <w:p w:rsidR="000350FB" w:rsidRPr="0019681B" w:rsidRDefault="00426915" w:rsidP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b/>
                <w:color w:val="FF0000"/>
                <w:w w:val="110"/>
              </w:rPr>
              <w:t xml:space="preserve">250 </w:t>
            </w:r>
            <w:r>
              <w:rPr>
                <w:rFonts w:ascii="Times New Roman" w:hAnsi="Times New Roman"/>
                <w:b/>
                <w:color w:val="FF0000"/>
                <w:w w:val="120"/>
              </w:rPr>
              <w:t xml:space="preserve">€ </w:t>
            </w:r>
            <w:r w:rsidR="0019681B">
              <w:rPr>
                <w:rFonts w:ascii="Calibri" w:hAnsi="Calibri"/>
                <w:w w:val="110"/>
                <w:lang w:val="ru-RU"/>
              </w:rPr>
              <w:t>с человека</w:t>
            </w:r>
          </w:p>
        </w:tc>
      </w:tr>
      <w:tr w:rsidR="000350FB">
        <w:trPr>
          <w:trHeight w:val="475"/>
        </w:trPr>
        <w:tc>
          <w:tcPr>
            <w:tcW w:w="2297" w:type="dxa"/>
          </w:tcPr>
          <w:p w:rsidR="000350FB" w:rsidRPr="0019681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Крайний</w:t>
            </w:r>
            <w:r>
              <w:rPr>
                <w:rFonts w:ascii="Calibri"/>
                <w:b/>
                <w:lang w:val="ru-RU"/>
              </w:rPr>
              <w:t xml:space="preserve"> </w:t>
            </w:r>
            <w:r>
              <w:rPr>
                <w:rFonts w:ascii="Calibri"/>
                <w:b/>
                <w:lang w:val="ru-RU"/>
              </w:rPr>
              <w:t>срок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15.01. 2019</w:t>
            </w:r>
          </w:p>
        </w:tc>
      </w:tr>
      <w:tr w:rsidR="000350FB">
        <w:trPr>
          <w:trHeight w:val="745"/>
        </w:trPr>
        <w:tc>
          <w:tcPr>
            <w:tcW w:w="2297" w:type="dxa"/>
          </w:tcPr>
          <w:p w:rsidR="000350F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</w:rPr>
            </w:pPr>
            <w:r w:rsidRPr="0019681B">
              <w:rPr>
                <w:rFonts w:ascii="Calibri"/>
                <w:b/>
              </w:rPr>
              <w:t>Имя</w:t>
            </w:r>
            <w:r w:rsidRPr="0019681B">
              <w:rPr>
                <w:rFonts w:ascii="Calibri"/>
                <w:b/>
              </w:rPr>
              <w:t xml:space="preserve"> </w:t>
            </w:r>
            <w:r w:rsidRPr="0019681B">
              <w:rPr>
                <w:rFonts w:ascii="Calibri"/>
                <w:b/>
              </w:rPr>
              <w:t>учетной</w:t>
            </w:r>
            <w:r w:rsidRPr="0019681B">
              <w:rPr>
                <w:rFonts w:ascii="Calibri"/>
                <w:b/>
              </w:rPr>
              <w:t xml:space="preserve"> </w:t>
            </w:r>
            <w:r w:rsidRPr="0019681B">
              <w:rPr>
                <w:rFonts w:ascii="Calibri"/>
                <w:b/>
              </w:rPr>
              <w:t>записи</w:t>
            </w:r>
            <w:r w:rsidRPr="0019681B">
              <w:rPr>
                <w:rFonts w:ascii="Calibri"/>
                <w:b/>
              </w:rPr>
              <w:t>: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 w:right="157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FEDERICO II DI SVEVIA Società Sportiva Dilettantistica a r.l. </w:t>
            </w:r>
            <w:r>
              <w:rPr>
                <w:rFonts w:ascii="Calibri" w:hAnsi="Calibri"/>
                <w:spacing w:val="-80"/>
              </w:rPr>
              <w:t>‑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Via Generale della Chiesa n. 58 ‑ Barletta (76121)</w:t>
            </w:r>
          </w:p>
        </w:tc>
      </w:tr>
      <w:tr w:rsidR="000350FB">
        <w:trPr>
          <w:trHeight w:val="475"/>
        </w:trPr>
        <w:tc>
          <w:tcPr>
            <w:tcW w:w="2297" w:type="dxa"/>
          </w:tcPr>
          <w:p w:rsidR="000350F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</w:rPr>
            </w:pPr>
            <w:r w:rsidRPr="0019681B">
              <w:rPr>
                <w:rFonts w:ascii="Calibri"/>
                <w:b/>
              </w:rPr>
              <w:t>Номер</w:t>
            </w:r>
            <w:r w:rsidRPr="0019681B">
              <w:rPr>
                <w:rFonts w:ascii="Calibri"/>
                <w:b/>
              </w:rPr>
              <w:t xml:space="preserve"> </w:t>
            </w:r>
            <w:r w:rsidRPr="0019681B">
              <w:rPr>
                <w:rFonts w:ascii="Calibri"/>
                <w:b/>
              </w:rPr>
              <w:t>счета</w:t>
            </w:r>
            <w:r w:rsidRPr="0019681B">
              <w:rPr>
                <w:rFonts w:ascii="Calibri"/>
                <w:b/>
              </w:rPr>
              <w:t>: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IT47 P030 3241 3510 1000 0003 256</w:t>
            </w:r>
          </w:p>
        </w:tc>
      </w:tr>
      <w:tr w:rsidR="000350FB">
        <w:trPr>
          <w:trHeight w:val="475"/>
        </w:trPr>
        <w:tc>
          <w:tcPr>
            <w:tcW w:w="2297" w:type="dxa"/>
          </w:tcPr>
          <w:p w:rsidR="000350F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</w:rPr>
            </w:pPr>
            <w:r w:rsidRPr="0019681B">
              <w:rPr>
                <w:rFonts w:ascii="Calibri"/>
                <w:b/>
              </w:rPr>
              <w:t>SWIFT-</w:t>
            </w:r>
            <w:r w:rsidRPr="0019681B">
              <w:rPr>
                <w:rFonts w:ascii="Calibri"/>
                <w:b/>
              </w:rPr>
              <w:t>код</w:t>
            </w:r>
            <w:r w:rsidRPr="0019681B">
              <w:rPr>
                <w:rFonts w:ascii="Calibri"/>
                <w:b/>
              </w:rPr>
              <w:t xml:space="preserve"> (BIC):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BACRIT21885</w:t>
            </w:r>
          </w:p>
        </w:tc>
      </w:tr>
      <w:tr w:rsidR="000350FB">
        <w:trPr>
          <w:trHeight w:val="475"/>
        </w:trPr>
        <w:tc>
          <w:tcPr>
            <w:tcW w:w="2297" w:type="dxa"/>
          </w:tcPr>
          <w:p w:rsidR="000350F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Имя</w:t>
            </w:r>
            <w:r>
              <w:rPr>
                <w:rFonts w:ascii="Calibri"/>
                <w:b/>
                <w:lang w:val="ru-RU"/>
              </w:rPr>
              <w:t xml:space="preserve"> </w:t>
            </w:r>
            <w:r>
              <w:rPr>
                <w:rFonts w:ascii="Calibri"/>
                <w:b/>
                <w:lang w:val="ru-RU"/>
              </w:rPr>
              <w:t>банка</w:t>
            </w:r>
            <w:r w:rsidR="00426915">
              <w:rPr>
                <w:rFonts w:ascii="Calibri"/>
                <w:b/>
              </w:rPr>
              <w:t>: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CREDEM</w:t>
            </w:r>
          </w:p>
        </w:tc>
      </w:tr>
      <w:tr w:rsidR="000350FB">
        <w:trPr>
          <w:trHeight w:val="475"/>
        </w:trPr>
        <w:tc>
          <w:tcPr>
            <w:tcW w:w="2297" w:type="dxa"/>
          </w:tcPr>
          <w:p w:rsidR="000350FB" w:rsidRDefault="0019681B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lang w:val="ru-RU"/>
              </w:rPr>
              <w:t>Адрес</w:t>
            </w:r>
            <w:r>
              <w:rPr>
                <w:rFonts w:ascii="Calibri"/>
                <w:b/>
                <w:lang w:val="ru-RU"/>
              </w:rPr>
              <w:t xml:space="preserve"> </w:t>
            </w:r>
            <w:r>
              <w:rPr>
                <w:rFonts w:ascii="Calibri"/>
                <w:b/>
                <w:lang w:val="ru-RU"/>
              </w:rPr>
              <w:t>банка</w:t>
            </w:r>
            <w:r w:rsidR="00426915">
              <w:rPr>
                <w:rFonts w:ascii="Calibri"/>
                <w:b/>
              </w:rPr>
              <w:t>:</w:t>
            </w:r>
          </w:p>
        </w:tc>
        <w:tc>
          <w:tcPr>
            <w:tcW w:w="7341" w:type="dxa"/>
          </w:tcPr>
          <w:p w:rsidR="000350FB" w:rsidRDefault="00426915">
            <w:pPr>
              <w:pStyle w:val="TableParagraph"/>
              <w:spacing w:before="103" w:line="240" w:lineRule="auto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Via Renato Coletta, 13, 76121 Barletta BT</w:t>
            </w:r>
          </w:p>
        </w:tc>
      </w:tr>
    </w:tbl>
    <w:p w:rsidR="0019681B" w:rsidRPr="0019681B" w:rsidRDefault="0019681B" w:rsidP="0019681B">
      <w:pPr>
        <w:pStyle w:val="a3"/>
        <w:ind w:left="426"/>
      </w:pPr>
      <w:r w:rsidRPr="0019681B">
        <w:t>Остальная оплата производится наличными в месте регистрации после подтверждения окончательной формы заявки и после размещения.</w:t>
      </w:r>
    </w:p>
    <w:p w:rsidR="000350FB" w:rsidRPr="0019681B" w:rsidRDefault="0019681B" w:rsidP="0019681B">
      <w:pPr>
        <w:pStyle w:val="a3"/>
        <w:ind w:left="426"/>
      </w:pPr>
      <w:r w:rsidRPr="0019681B">
        <w:t>К оплате не принимаются дорожные/банковские чеки, карты Visa, Mastercard, Amex или Diners.</w:t>
      </w:r>
    </w:p>
    <w:p w:rsidR="000350FB" w:rsidRPr="0019681B" w:rsidRDefault="000350FB" w:rsidP="0019681B">
      <w:pPr>
        <w:pStyle w:val="a3"/>
        <w:ind w:left="426"/>
        <w:rPr>
          <w:sz w:val="19"/>
        </w:rPr>
      </w:pP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b/>
          <w:lang w:val="ru-RU"/>
        </w:rPr>
      </w:pPr>
      <w:r w:rsidRPr="0019681B">
        <w:rPr>
          <w:b/>
          <w:lang w:val="ru-RU"/>
        </w:rPr>
        <w:t xml:space="preserve">Размещение </w:t>
      </w: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lang w:val="ru-RU"/>
        </w:rPr>
      </w:pPr>
      <w:r>
        <w:rPr>
          <w:lang w:val="ru-RU"/>
        </w:rPr>
        <w:t>Уникальное предложение</w:t>
      </w:r>
      <w:r w:rsidRPr="0019681B">
        <w:rPr>
          <w:lang w:val="ru-RU"/>
        </w:rPr>
        <w:t>. Профессионализм и высокий уровень обслуживания-это качества, которые отличают отель в провинции Римини.</w:t>
      </w: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lang w:val="ru-RU"/>
        </w:rPr>
      </w:pPr>
      <w:r w:rsidRPr="0019681B">
        <w:rPr>
          <w:lang w:val="ru-RU"/>
        </w:rPr>
        <w:t>Отели и гостиницы в Римини:</w:t>
      </w: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lang w:val="ru-RU"/>
        </w:rPr>
      </w:pPr>
      <w:r>
        <w:rPr>
          <w:lang w:val="ru-RU"/>
        </w:rPr>
        <w:t xml:space="preserve">Отели уровня </w:t>
      </w:r>
      <w:r w:rsidRPr="0019681B">
        <w:rPr>
          <w:lang w:val="ru-RU"/>
        </w:rPr>
        <w:t xml:space="preserve"> 4 * всего номеров: 3</w:t>
      </w:r>
      <w:r>
        <w:rPr>
          <w:lang w:val="ru-RU"/>
        </w:rPr>
        <w:t xml:space="preserve"> </w:t>
      </w:r>
      <w:r w:rsidRPr="0019681B">
        <w:rPr>
          <w:lang w:val="ru-RU"/>
        </w:rPr>
        <w:t>953</w:t>
      </w: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lang w:val="ru-RU"/>
        </w:rPr>
      </w:pPr>
      <w:r w:rsidRPr="0019681B">
        <w:rPr>
          <w:lang w:val="ru-RU"/>
        </w:rPr>
        <w:t xml:space="preserve"> </w:t>
      </w:r>
      <w:r>
        <w:rPr>
          <w:lang w:val="ru-RU"/>
        </w:rPr>
        <w:t>Отели уровня</w:t>
      </w:r>
      <w:r w:rsidRPr="0019681B">
        <w:rPr>
          <w:lang w:val="ru-RU"/>
        </w:rPr>
        <w:t xml:space="preserve"> 3 * всего номеров: 23</w:t>
      </w:r>
      <w:r>
        <w:rPr>
          <w:lang w:val="ru-RU"/>
        </w:rPr>
        <w:t xml:space="preserve"> </w:t>
      </w:r>
      <w:r w:rsidRPr="0019681B">
        <w:rPr>
          <w:lang w:val="ru-RU"/>
        </w:rPr>
        <w:t>462</w:t>
      </w:r>
    </w:p>
    <w:p w:rsidR="0019681B" w:rsidRPr="0019681B" w:rsidRDefault="0019681B" w:rsidP="0019681B">
      <w:pPr>
        <w:pStyle w:val="a3"/>
        <w:spacing w:before="182" w:line="254" w:lineRule="auto"/>
        <w:ind w:left="394" w:right="864"/>
        <w:rPr>
          <w:sz w:val="16"/>
          <w:szCs w:val="16"/>
          <w:lang w:val="ru-RU"/>
        </w:rPr>
      </w:pPr>
      <w:r w:rsidRPr="0019681B">
        <w:rPr>
          <w:lang w:val="ru-RU"/>
        </w:rPr>
        <w:t>Большинство отелей расположены вдоль морского побережья и находятся один рядом с другим, начиная от 3</w:t>
      </w:r>
      <w:r w:rsidRPr="0019681B">
        <w:rPr>
          <w:rFonts w:ascii="MS Gothic" w:eastAsia="MS Gothic" w:hAnsi="MS Gothic" w:cs="MS Gothic" w:hint="eastAsia"/>
          <w:lang w:val="ru-RU"/>
        </w:rPr>
        <w:t>‑</w:t>
      </w:r>
      <w:r w:rsidRPr="0019681B">
        <w:rPr>
          <w:lang w:val="ru-RU"/>
        </w:rPr>
        <w:t>х до 4</w:t>
      </w:r>
      <w:r w:rsidRPr="0019681B">
        <w:rPr>
          <w:rFonts w:ascii="MS Gothic" w:eastAsia="MS Gothic" w:hAnsi="MS Gothic" w:cs="MS Gothic" w:hint="eastAsia"/>
          <w:lang w:val="ru-RU"/>
        </w:rPr>
        <w:t>‑</w:t>
      </w:r>
      <w:r w:rsidRPr="0019681B">
        <w:rPr>
          <w:lang w:val="ru-RU"/>
        </w:rPr>
        <w:t>х звездочных категорий, или всего в нескольких минутах ходьбы друг от друга, вдоль своего рода “отель-бульвар</w:t>
      </w:r>
      <w:r>
        <w:rPr>
          <w:lang w:val="ru-RU"/>
        </w:rPr>
        <w:t>а</w:t>
      </w:r>
      <w:r w:rsidRPr="0019681B">
        <w:rPr>
          <w:lang w:val="ru-RU"/>
        </w:rPr>
        <w:t>”.</w:t>
      </w:r>
    </w:p>
    <w:p w:rsidR="000350FB" w:rsidRPr="0019681B" w:rsidRDefault="000350FB">
      <w:pPr>
        <w:pStyle w:val="a3"/>
        <w:spacing w:before="7"/>
        <w:rPr>
          <w:sz w:val="16"/>
          <w:szCs w:val="16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3603"/>
        <w:gridCol w:w="3378"/>
      </w:tblGrid>
      <w:tr w:rsidR="000350FB" w:rsidRPr="0019681B" w:rsidTr="0019681B">
        <w:trPr>
          <w:trHeight w:val="540"/>
        </w:trPr>
        <w:tc>
          <w:tcPr>
            <w:tcW w:w="2582" w:type="dxa"/>
            <w:tcBorders>
              <w:left w:val="single" w:sz="8" w:space="0" w:color="000001"/>
            </w:tcBorders>
            <w:shd w:val="clear" w:color="auto" w:fill="D9D9D9"/>
          </w:tcPr>
          <w:p w:rsidR="000350FB" w:rsidRPr="0019681B" w:rsidRDefault="0019681B" w:rsidP="0019681B">
            <w:pPr>
              <w:pStyle w:val="TableParagraph"/>
              <w:spacing w:before="194"/>
              <w:ind w:left="0" w:right="468"/>
              <w:rPr>
                <w:b/>
                <w:sz w:val="16"/>
                <w:szCs w:val="16"/>
              </w:rPr>
            </w:pPr>
            <w:r>
              <w:rPr>
                <w:b/>
                <w:color w:val="1B1D3C"/>
                <w:sz w:val="16"/>
                <w:szCs w:val="16"/>
              </w:rPr>
              <w:t>Продолжи</w:t>
            </w:r>
            <w:r>
              <w:rPr>
                <w:b/>
                <w:color w:val="1B1D3C"/>
                <w:sz w:val="16"/>
                <w:szCs w:val="16"/>
                <w:lang w:val="ru-RU"/>
              </w:rPr>
              <w:t>те</w:t>
            </w:r>
            <w:r w:rsidRPr="0019681B">
              <w:rPr>
                <w:b/>
                <w:color w:val="1B1D3C"/>
                <w:sz w:val="16"/>
                <w:szCs w:val="16"/>
              </w:rPr>
              <w:t>льность пребывания</w:t>
            </w:r>
          </w:p>
        </w:tc>
        <w:tc>
          <w:tcPr>
            <w:tcW w:w="3603" w:type="dxa"/>
            <w:tcBorders>
              <w:right w:val="single" w:sz="8" w:space="0" w:color="000001"/>
            </w:tcBorders>
            <w:shd w:val="clear" w:color="auto" w:fill="D9D9D9"/>
          </w:tcPr>
          <w:p w:rsidR="000350FB" w:rsidRPr="0019681B" w:rsidRDefault="0019681B">
            <w:pPr>
              <w:pStyle w:val="TableParagraph"/>
              <w:spacing w:before="194"/>
              <w:ind w:left="1241" w:right="1274"/>
              <w:rPr>
                <w:b/>
                <w:sz w:val="16"/>
                <w:szCs w:val="16"/>
              </w:rPr>
            </w:pPr>
            <w:r w:rsidRPr="0019681B">
              <w:rPr>
                <w:b/>
                <w:color w:val="1B1D3C"/>
                <w:sz w:val="16"/>
                <w:szCs w:val="16"/>
                <w:lang w:val="ru-RU"/>
              </w:rPr>
              <w:t>Пакет</w:t>
            </w:r>
            <w:r w:rsidR="00426915" w:rsidRPr="0019681B">
              <w:rPr>
                <w:b/>
                <w:color w:val="1B1D3C"/>
                <w:sz w:val="16"/>
                <w:szCs w:val="16"/>
              </w:rPr>
              <w:t xml:space="preserve"> B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D9D9D9"/>
          </w:tcPr>
          <w:p w:rsidR="000350FB" w:rsidRPr="0019681B" w:rsidRDefault="0019681B">
            <w:pPr>
              <w:pStyle w:val="TableParagraph"/>
              <w:spacing w:before="194"/>
              <w:ind w:left="1136" w:right="1154"/>
              <w:rPr>
                <w:b/>
                <w:sz w:val="16"/>
                <w:szCs w:val="16"/>
              </w:rPr>
            </w:pPr>
            <w:r w:rsidRPr="0019681B">
              <w:rPr>
                <w:b/>
                <w:color w:val="1B1D3C"/>
                <w:sz w:val="16"/>
                <w:szCs w:val="16"/>
                <w:lang w:val="ru-RU"/>
              </w:rPr>
              <w:t>Пакет</w:t>
            </w:r>
            <w:r w:rsidR="00426915" w:rsidRPr="0019681B">
              <w:rPr>
                <w:b/>
                <w:color w:val="1B1D3C"/>
                <w:sz w:val="16"/>
                <w:szCs w:val="16"/>
              </w:rPr>
              <w:t xml:space="preserve"> A</w:t>
            </w:r>
          </w:p>
        </w:tc>
      </w:tr>
      <w:tr w:rsidR="000350FB">
        <w:trPr>
          <w:trHeight w:val="460"/>
        </w:trPr>
        <w:tc>
          <w:tcPr>
            <w:tcW w:w="2582" w:type="dxa"/>
            <w:tcBorders>
              <w:left w:val="single" w:sz="8" w:space="0" w:color="000001"/>
            </w:tcBorders>
          </w:tcPr>
          <w:p w:rsidR="000350FB" w:rsidRPr="0019681B" w:rsidRDefault="00426915" w:rsidP="0019681B">
            <w:pPr>
              <w:pStyle w:val="TableParagraph"/>
              <w:spacing w:before="194"/>
              <w:ind w:left="431" w:right="468"/>
              <w:rPr>
                <w:lang w:val="ru-RU"/>
              </w:rPr>
            </w:pPr>
            <w:r>
              <w:rPr>
                <w:color w:val="1B1D3C"/>
              </w:rPr>
              <w:t xml:space="preserve">5 </w:t>
            </w:r>
            <w:r w:rsidR="0019681B">
              <w:rPr>
                <w:color w:val="1B1D3C"/>
                <w:lang w:val="ru-RU"/>
              </w:rPr>
              <w:t>дней</w:t>
            </w:r>
            <w:r>
              <w:rPr>
                <w:color w:val="1B1D3C"/>
              </w:rPr>
              <w:t xml:space="preserve"> / 4 </w:t>
            </w:r>
            <w:r w:rsidR="0019681B">
              <w:rPr>
                <w:color w:val="1B1D3C"/>
                <w:lang w:val="ru-RU"/>
              </w:rPr>
              <w:t>ночей</w:t>
            </w:r>
          </w:p>
        </w:tc>
        <w:tc>
          <w:tcPr>
            <w:tcW w:w="3603" w:type="dxa"/>
            <w:tcBorders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241" w:right="127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320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136" w:right="115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400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</w:tr>
      <w:tr w:rsidR="000350FB">
        <w:trPr>
          <w:trHeight w:val="460"/>
        </w:trPr>
        <w:tc>
          <w:tcPr>
            <w:tcW w:w="2582" w:type="dxa"/>
            <w:tcBorders>
              <w:left w:val="single" w:sz="8" w:space="0" w:color="000001"/>
            </w:tcBorders>
          </w:tcPr>
          <w:p w:rsidR="000350FB" w:rsidRPr="0019681B" w:rsidRDefault="00426915" w:rsidP="0019681B">
            <w:pPr>
              <w:pStyle w:val="TableParagraph"/>
              <w:spacing w:before="194"/>
              <w:ind w:left="431" w:right="468"/>
              <w:rPr>
                <w:lang w:val="ru-RU"/>
              </w:rPr>
            </w:pPr>
            <w:r>
              <w:rPr>
                <w:color w:val="1B1D3C"/>
              </w:rPr>
              <w:t xml:space="preserve">6 </w:t>
            </w:r>
            <w:r w:rsidR="0019681B">
              <w:rPr>
                <w:color w:val="1B1D3C"/>
                <w:lang w:val="ru-RU"/>
              </w:rPr>
              <w:t>дней</w:t>
            </w:r>
            <w:r>
              <w:rPr>
                <w:color w:val="1B1D3C"/>
              </w:rPr>
              <w:t xml:space="preserve"> / 5 </w:t>
            </w:r>
            <w:r w:rsidR="0019681B">
              <w:rPr>
                <w:color w:val="1B1D3C"/>
                <w:lang w:val="ru-RU"/>
              </w:rPr>
              <w:t>ночей</w:t>
            </w:r>
          </w:p>
        </w:tc>
        <w:tc>
          <w:tcPr>
            <w:tcW w:w="3603" w:type="dxa"/>
            <w:tcBorders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241" w:right="127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400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136" w:right="115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500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</w:tr>
      <w:tr w:rsidR="000350FB">
        <w:trPr>
          <w:trHeight w:val="460"/>
        </w:trPr>
        <w:tc>
          <w:tcPr>
            <w:tcW w:w="2582" w:type="dxa"/>
            <w:tcBorders>
              <w:left w:val="single" w:sz="8" w:space="0" w:color="000001"/>
            </w:tcBorders>
          </w:tcPr>
          <w:p w:rsidR="000350FB" w:rsidRPr="0019681B" w:rsidRDefault="00426915" w:rsidP="0019681B">
            <w:pPr>
              <w:pStyle w:val="TableParagraph"/>
              <w:spacing w:before="194"/>
              <w:ind w:left="431" w:right="457"/>
              <w:rPr>
                <w:lang w:val="ru-RU"/>
              </w:rPr>
            </w:pPr>
            <w:r>
              <w:rPr>
                <w:color w:val="1B1D3C"/>
              </w:rPr>
              <w:t xml:space="preserve">7 </w:t>
            </w:r>
            <w:r w:rsidR="0019681B">
              <w:rPr>
                <w:color w:val="1B1D3C"/>
                <w:lang w:val="ru-RU"/>
              </w:rPr>
              <w:t>дней</w:t>
            </w:r>
            <w:r>
              <w:rPr>
                <w:color w:val="1B1D3C"/>
              </w:rPr>
              <w:t xml:space="preserve">/ 6 </w:t>
            </w:r>
            <w:r w:rsidR="0019681B">
              <w:rPr>
                <w:color w:val="1B1D3C"/>
                <w:lang w:val="ru-RU"/>
              </w:rPr>
              <w:t>ночей</w:t>
            </w:r>
          </w:p>
        </w:tc>
        <w:tc>
          <w:tcPr>
            <w:tcW w:w="3603" w:type="dxa"/>
            <w:tcBorders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241" w:right="127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480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136" w:right="115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600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</w:tr>
      <w:tr w:rsidR="000350FB">
        <w:trPr>
          <w:trHeight w:val="460"/>
        </w:trPr>
        <w:tc>
          <w:tcPr>
            <w:tcW w:w="2582" w:type="dxa"/>
            <w:tcBorders>
              <w:left w:val="single" w:sz="8" w:space="0" w:color="000001"/>
            </w:tcBorders>
          </w:tcPr>
          <w:p w:rsidR="000350FB" w:rsidRPr="0019681B" w:rsidRDefault="00426915" w:rsidP="0019681B">
            <w:pPr>
              <w:pStyle w:val="TableParagraph"/>
              <w:spacing w:before="194"/>
              <w:ind w:left="431" w:right="457"/>
              <w:rPr>
                <w:lang w:val="ru-RU"/>
              </w:rPr>
            </w:pPr>
            <w:r>
              <w:rPr>
                <w:color w:val="1B1D3C"/>
              </w:rPr>
              <w:t xml:space="preserve">8 </w:t>
            </w:r>
            <w:r w:rsidR="0019681B">
              <w:rPr>
                <w:color w:val="1B1D3C"/>
                <w:lang w:val="ru-RU"/>
              </w:rPr>
              <w:t>дней</w:t>
            </w:r>
            <w:r>
              <w:rPr>
                <w:color w:val="1B1D3C"/>
              </w:rPr>
              <w:t xml:space="preserve">/ 7 </w:t>
            </w:r>
            <w:r w:rsidR="0019681B">
              <w:rPr>
                <w:color w:val="1B1D3C"/>
                <w:lang w:val="ru-RU"/>
              </w:rPr>
              <w:t>ночей</w:t>
            </w:r>
          </w:p>
        </w:tc>
        <w:tc>
          <w:tcPr>
            <w:tcW w:w="3603" w:type="dxa"/>
            <w:tcBorders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241" w:right="127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560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136" w:right="115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700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</w:tr>
      <w:tr w:rsidR="000350FB">
        <w:trPr>
          <w:trHeight w:val="460"/>
        </w:trPr>
        <w:tc>
          <w:tcPr>
            <w:tcW w:w="2582" w:type="dxa"/>
            <w:tcBorders>
              <w:left w:val="single" w:sz="8" w:space="0" w:color="000001"/>
            </w:tcBorders>
          </w:tcPr>
          <w:p w:rsidR="000350FB" w:rsidRPr="0019681B" w:rsidRDefault="0019681B" w:rsidP="0019681B">
            <w:pPr>
              <w:pStyle w:val="TableParagraph"/>
              <w:spacing w:before="194"/>
              <w:ind w:left="0" w:right="15"/>
              <w:rPr>
                <w:lang w:val="ru-RU"/>
              </w:rPr>
            </w:pPr>
            <w:r>
              <w:rPr>
                <w:color w:val="1B1D3C"/>
                <w:lang w:val="ru-RU"/>
              </w:rPr>
              <w:t>Дополнительный день</w:t>
            </w:r>
          </w:p>
        </w:tc>
        <w:tc>
          <w:tcPr>
            <w:tcW w:w="3603" w:type="dxa"/>
            <w:tcBorders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240" w:right="1274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80 </w:t>
            </w:r>
            <w:r>
              <w:rPr>
                <w:rFonts w:ascii="Times New Roman" w:hAnsi="Times New Roman"/>
                <w:color w:val="1B1D3C"/>
                <w:w w:val="130"/>
              </w:rPr>
              <w:t>€</w:t>
            </w:r>
          </w:p>
        </w:tc>
        <w:tc>
          <w:tcPr>
            <w:tcW w:w="3378" w:type="dxa"/>
            <w:tcBorders>
              <w:left w:val="single" w:sz="8" w:space="0" w:color="000001"/>
              <w:right w:val="single" w:sz="8" w:space="0" w:color="000001"/>
            </w:tcBorders>
          </w:tcPr>
          <w:p w:rsidR="000350FB" w:rsidRDefault="00426915">
            <w:pPr>
              <w:pStyle w:val="TableParagraph"/>
              <w:spacing w:before="194"/>
              <w:ind w:left="1136" w:right="1153"/>
              <w:rPr>
                <w:rFonts w:ascii="Times New Roman" w:hAnsi="Times New Roman"/>
              </w:rPr>
            </w:pPr>
            <w:r>
              <w:rPr>
                <w:color w:val="1B1D3C"/>
                <w:w w:val="120"/>
              </w:rPr>
              <w:t xml:space="preserve">100 </w:t>
            </w:r>
            <w:r>
              <w:rPr>
                <w:rFonts w:ascii="Times New Roman" w:hAnsi="Times New Roman"/>
                <w:color w:val="1B1D3C"/>
                <w:w w:val="125"/>
              </w:rPr>
              <w:t>€</w:t>
            </w:r>
          </w:p>
        </w:tc>
      </w:tr>
      <w:tr w:rsidR="000350FB">
        <w:trPr>
          <w:trHeight w:val="1391"/>
        </w:trPr>
        <w:tc>
          <w:tcPr>
            <w:tcW w:w="9563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350FB" w:rsidRDefault="0019681B" w:rsidP="0019681B">
            <w:pPr>
              <w:pStyle w:val="TableParagraph"/>
              <w:spacing w:before="114" w:line="261" w:lineRule="auto"/>
              <w:ind w:left="43" w:right="361"/>
              <w:jc w:val="left"/>
            </w:pPr>
            <w:r w:rsidRPr="0019681B">
              <w:rPr>
                <w:color w:val="586984"/>
              </w:rPr>
              <w:t xml:space="preserve">Все цены указаны </w:t>
            </w:r>
            <w:r>
              <w:rPr>
                <w:color w:val="586984"/>
                <w:lang w:val="ru-RU"/>
              </w:rPr>
              <w:t>за</w:t>
            </w:r>
            <w:r w:rsidRPr="0019681B">
              <w:rPr>
                <w:color w:val="586984"/>
              </w:rPr>
              <w:t xml:space="preserve"> человека за двухместный номер. Для одноместных номеров </w:t>
            </w:r>
            <w:r>
              <w:rPr>
                <w:color w:val="586984"/>
                <w:lang w:val="ru-RU"/>
              </w:rPr>
              <w:t xml:space="preserve">к </w:t>
            </w:r>
            <w:r w:rsidRPr="0019681B">
              <w:rPr>
                <w:color w:val="586984"/>
              </w:rPr>
              <w:t>цен</w:t>
            </w:r>
            <w:r>
              <w:rPr>
                <w:color w:val="586984"/>
                <w:lang w:val="ru-RU"/>
              </w:rPr>
              <w:t>е</w:t>
            </w:r>
            <w:r w:rsidRPr="0019681B">
              <w:rPr>
                <w:color w:val="586984"/>
              </w:rPr>
              <w:t xml:space="preserve"> добавить 45 € в день. Уведомление об оплате: если депозит за проживание будет внесен после 15 января 2019 года, цены будут на 15% выше.</w:t>
            </w:r>
            <w:r>
              <w:rPr>
                <w:color w:val="586984"/>
                <w:lang w:val="ru-RU"/>
              </w:rPr>
              <w:t xml:space="preserve"> </w:t>
            </w:r>
            <w:r w:rsidRPr="0019681B">
              <w:rPr>
                <w:color w:val="586984"/>
              </w:rPr>
              <w:t>Если вам необходимо размещение на меньшее количество дней, пожалуйста, свяжитесь с организатором.</w:t>
            </w:r>
          </w:p>
        </w:tc>
      </w:tr>
    </w:tbl>
    <w:p w:rsidR="000350FB" w:rsidRDefault="000350FB">
      <w:pPr>
        <w:sectPr w:rsidR="000350FB">
          <w:pgSz w:w="11920" w:h="16860"/>
          <w:pgMar w:top="800" w:right="800" w:bottom="820" w:left="740" w:header="465" w:footer="639" w:gutter="0"/>
          <w:cols w:space="720"/>
        </w:sectPr>
      </w:pP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lastRenderedPageBreak/>
        <w:t>Каждый пакет включает: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Размещение в соответствии с выбранным типом пакета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● Трансфер от/до аэропорта или железнодорожного/автобусной станции 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Полный пансион (завтрак, обед, ужин), включая основные безалкогольные напитки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Бесплатные тренировочные площадки для участников и тренеров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Бесплатный вход в спортивный зал в дни соревнований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Бесплатный вход на церемонию открытия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 Бесплатный вход на вечеринку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● Медицинская помощь в дни соревнований (только для травмированных участников)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ab/>
        <w:t>РЕГИСТРАЦИЯ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Только одно (1) ответственное лицо </w:t>
      </w:r>
      <w:r>
        <w:rPr>
          <w:lang w:val="ru-RU"/>
        </w:rPr>
        <w:t>от сборной</w:t>
      </w:r>
      <w:r w:rsidRPr="0019681B">
        <w:rPr>
          <w:lang w:val="ru-RU"/>
        </w:rPr>
        <w:t xml:space="preserve"> (тренер или другой ответственный представитель) необходим для регистрации всей команды и осуществления платежей. Остальная часть команды может прибыть позже, чтобы присутствовать на </w:t>
      </w:r>
      <w:r w:rsidR="00A0303F">
        <w:rPr>
          <w:lang w:val="ru-RU"/>
        </w:rPr>
        <w:t>регистрации участников</w:t>
      </w:r>
      <w:r w:rsidRPr="0019681B">
        <w:rPr>
          <w:lang w:val="ru-RU"/>
        </w:rPr>
        <w:t xml:space="preserve">. Регистрация возможна только между заданными рабочими часами. </w:t>
      </w:r>
      <w:r w:rsidR="00A0303F">
        <w:rPr>
          <w:lang w:val="ru-RU"/>
        </w:rPr>
        <w:t>Сборные</w:t>
      </w:r>
      <w:r w:rsidRPr="0019681B">
        <w:rPr>
          <w:lang w:val="ru-RU"/>
        </w:rPr>
        <w:t>, которые не смогут присутствовать вовремя, могут быть отстранены от чемпионата или будут платить штраф за позднюю регистрацию. (это по решению оргкомитета).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Последние время прибытия на регистрацию: понедельник 18:00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</w:p>
    <w:p w:rsidR="0019681B" w:rsidRPr="0019681B" w:rsidRDefault="00A0303F" w:rsidP="0019681B">
      <w:pPr>
        <w:pStyle w:val="a3"/>
        <w:spacing w:before="45"/>
        <w:ind w:left="394"/>
        <w:rPr>
          <w:lang w:val="ru-RU"/>
        </w:rPr>
      </w:pPr>
      <w:r>
        <w:rPr>
          <w:lang w:val="ru-RU"/>
        </w:rPr>
        <w:tab/>
        <w:t>РЕГИСТРАЦИЯ</w:t>
      </w:r>
      <w:r w:rsidR="0019681B" w:rsidRPr="0019681B">
        <w:rPr>
          <w:lang w:val="ru-RU"/>
        </w:rPr>
        <w:t xml:space="preserve"> УЧАСТНИК</w:t>
      </w:r>
      <w:r>
        <w:rPr>
          <w:lang w:val="ru-RU"/>
        </w:rPr>
        <w:t>ОВ</w:t>
      </w:r>
    </w:p>
    <w:p w:rsidR="00A0303F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Все участники должны присутствовать. 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Они будут проверены на: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● Гражданство (паспорт страны или виза или другой документ на жительство (например, карта работодателя, студенческий билет) должны быть представлены, чтобы доказать, что </w:t>
      </w:r>
      <w:r w:rsidR="00A0303F">
        <w:rPr>
          <w:lang w:val="ru-RU"/>
        </w:rPr>
        <w:t>спортсмен</w:t>
      </w:r>
      <w:r w:rsidRPr="0019681B">
        <w:rPr>
          <w:lang w:val="ru-RU"/>
        </w:rPr>
        <w:t xml:space="preserve"> может </w:t>
      </w:r>
      <w:r w:rsidR="00A0303F">
        <w:rPr>
          <w:lang w:val="ru-RU"/>
        </w:rPr>
        <w:t>выступать</w:t>
      </w:r>
      <w:r w:rsidRPr="0019681B">
        <w:rPr>
          <w:lang w:val="ru-RU"/>
        </w:rPr>
        <w:t xml:space="preserve"> за свою страну)</w:t>
      </w:r>
    </w:p>
    <w:p w:rsidR="0019681B" w:rsidRPr="0019681B" w:rsidRDefault="00A0303F" w:rsidP="0019681B">
      <w:pPr>
        <w:pStyle w:val="a3"/>
        <w:spacing w:before="45"/>
        <w:ind w:left="394"/>
        <w:rPr>
          <w:lang w:val="ru-RU"/>
        </w:rPr>
      </w:pPr>
      <w:r>
        <w:rPr>
          <w:lang w:val="ru-RU"/>
        </w:rPr>
        <w:t>● Дан-сертификат</w:t>
      </w:r>
      <w:r w:rsidR="0019681B" w:rsidRPr="0019681B">
        <w:rPr>
          <w:lang w:val="ru-RU"/>
        </w:rPr>
        <w:t xml:space="preserve"> 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● Паспорт </w:t>
      </w:r>
      <w:r w:rsidR="00A0303F">
        <w:rPr>
          <w:lang w:val="ru-RU"/>
        </w:rPr>
        <w:t>И</w:t>
      </w:r>
      <w:r w:rsidRPr="0019681B">
        <w:rPr>
          <w:lang w:val="ru-RU"/>
        </w:rPr>
        <w:t>ФТ</w:t>
      </w:r>
    </w:p>
    <w:p w:rsidR="0019681B" w:rsidRPr="0019681B" w:rsidRDefault="00A0303F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● </w:t>
      </w:r>
      <w:r w:rsidR="0019681B" w:rsidRPr="0019681B">
        <w:rPr>
          <w:lang w:val="ru-RU"/>
        </w:rPr>
        <w:t xml:space="preserve"> Проверка веса для тех которые </w:t>
      </w:r>
      <w:r>
        <w:rPr>
          <w:lang w:val="ru-RU"/>
        </w:rPr>
        <w:t>выступают</w:t>
      </w:r>
      <w:r w:rsidR="0019681B" w:rsidRPr="0019681B">
        <w:rPr>
          <w:lang w:val="ru-RU"/>
        </w:rPr>
        <w:t xml:space="preserve"> в спарринге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 xml:space="preserve">Каждый участник должен подписать форму отказа от ответственности в соответствии с правилами </w:t>
      </w:r>
      <w:r w:rsidR="00A0303F">
        <w:rPr>
          <w:lang w:val="ru-RU"/>
        </w:rPr>
        <w:t>И</w:t>
      </w:r>
      <w:r w:rsidRPr="0019681B">
        <w:rPr>
          <w:lang w:val="ru-RU"/>
        </w:rPr>
        <w:t>ФТ.</w:t>
      </w:r>
    </w:p>
    <w:p w:rsidR="0019681B" w:rsidRP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После завершения проверки всех участников</w:t>
      </w:r>
      <w:r w:rsidR="00A0303F">
        <w:rPr>
          <w:lang w:val="ru-RU"/>
        </w:rPr>
        <w:t xml:space="preserve"> сборной </w:t>
      </w:r>
      <w:r w:rsidRPr="0019681B">
        <w:rPr>
          <w:lang w:val="ru-RU"/>
        </w:rPr>
        <w:t xml:space="preserve"> тренеру</w:t>
      </w:r>
      <w:r w:rsidR="00A0303F">
        <w:rPr>
          <w:lang w:val="ru-RU"/>
        </w:rPr>
        <w:t xml:space="preserve"> (представителю)</w:t>
      </w:r>
      <w:r w:rsidRPr="0019681B">
        <w:rPr>
          <w:lang w:val="ru-RU"/>
        </w:rPr>
        <w:t xml:space="preserve"> будут выданы удостоверения личности</w:t>
      </w:r>
      <w:r w:rsidR="00A0303F">
        <w:rPr>
          <w:lang w:val="ru-RU"/>
        </w:rPr>
        <w:t xml:space="preserve">(аккредитации) </w:t>
      </w:r>
      <w:r w:rsidRPr="0019681B">
        <w:rPr>
          <w:lang w:val="ru-RU"/>
        </w:rPr>
        <w:t xml:space="preserve"> всех участников.</w:t>
      </w:r>
    </w:p>
    <w:p w:rsidR="0019681B" w:rsidRDefault="0019681B" w:rsidP="0019681B">
      <w:pPr>
        <w:pStyle w:val="a3"/>
        <w:spacing w:before="45"/>
        <w:ind w:left="394"/>
        <w:rPr>
          <w:lang w:val="ru-RU"/>
        </w:rPr>
      </w:pPr>
      <w:r w:rsidRPr="0019681B">
        <w:rPr>
          <w:lang w:val="ru-RU"/>
        </w:rPr>
        <w:t>Последнее время прибытия всей команды (всех участников): вторник 10: 00 (!)</w:t>
      </w:r>
    </w:p>
    <w:p w:rsidR="0019681B" w:rsidRDefault="0019681B">
      <w:pPr>
        <w:pStyle w:val="a3"/>
        <w:spacing w:before="45"/>
        <w:ind w:left="394"/>
        <w:rPr>
          <w:lang w:val="ru-RU"/>
        </w:rPr>
      </w:pPr>
    </w:p>
    <w:p w:rsidR="0019681B" w:rsidRDefault="0019681B">
      <w:pPr>
        <w:pStyle w:val="a3"/>
        <w:spacing w:before="45"/>
        <w:ind w:left="394"/>
        <w:rPr>
          <w:lang w:val="ru-RU"/>
        </w:rPr>
      </w:pPr>
    </w:p>
    <w:p w:rsidR="0019681B" w:rsidRDefault="0019681B">
      <w:pPr>
        <w:pStyle w:val="a3"/>
        <w:spacing w:before="45"/>
        <w:ind w:left="394"/>
        <w:rPr>
          <w:lang w:val="ru-RU"/>
        </w:rPr>
      </w:pPr>
    </w:p>
    <w:p w:rsidR="000350FB" w:rsidRDefault="000350FB">
      <w:pPr>
        <w:pStyle w:val="a3"/>
        <w:rPr>
          <w:sz w:val="24"/>
        </w:rPr>
      </w:pPr>
    </w:p>
    <w:p w:rsidR="000350FB" w:rsidRDefault="000350FB">
      <w:pPr>
        <w:sectPr w:rsidR="000350FB">
          <w:pgSz w:w="11920" w:h="16860"/>
          <w:pgMar w:top="800" w:right="800" w:bottom="820" w:left="740" w:header="465" w:footer="639" w:gutter="0"/>
          <w:cols w:space="720"/>
        </w:sectPr>
      </w:pPr>
    </w:p>
    <w:p w:rsidR="000350FB" w:rsidRDefault="000350FB">
      <w:pPr>
        <w:pStyle w:val="a3"/>
        <w:spacing w:before="9"/>
        <w:rPr>
          <w:b/>
          <w:sz w:val="16"/>
        </w:rPr>
      </w:pPr>
    </w:p>
    <w:p w:rsidR="000350FB" w:rsidRDefault="00414320">
      <w:pPr>
        <w:pStyle w:val="a4"/>
        <w:numPr>
          <w:ilvl w:val="0"/>
          <w:numId w:val="4"/>
        </w:numPr>
        <w:tabs>
          <w:tab w:val="left" w:pos="830"/>
          <w:tab w:val="left" w:pos="831"/>
        </w:tabs>
        <w:spacing w:before="39"/>
        <w:ind w:left="830" w:hanging="436"/>
        <w:rPr>
          <w:rFonts w:ascii="Cambria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351790</wp:posOffset>
                </wp:positionV>
                <wp:extent cx="6120130" cy="0"/>
                <wp:effectExtent l="0" t="0" r="0" b="0"/>
                <wp:wrapTopAndBottom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3F69" id="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05pt,27.7pt" to="538.95pt,27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DI1kGAgAAGwQAAA4AAABkcnMvZTJvRG9jLnhtbKxTwY7bIBC9V+o/IO6J7cRJEyvOqoqT&#13;&#10;Xrbdlbb9AAI4RsWAgMSJqv57B+xkN+2lqipLmGHg8d68YfVwbiU6ceuEViXOxilGXFHNhDqU+NvX&#13;&#10;3WiBkfNEMSK14iW+cIcf1u/frTpT8IlutGTcIgBRruhMiRvvTZEkjja8JW6sDVeQrLVtiYfQHhJm&#13;&#10;SQforUwmaTpPOm2ZsZpy52C16pN4HfHrmlP/VNeOeyRLDNx8HG0c93FM1itSHCwxjaADD/IPNFoi&#13;&#10;FNx6g6qIJ+hoxR9QraBWO137MdVtoutaUB5FgJws/U3OS0MMj2KgOs7c6uT+Hyz9cnq2SLAS5xgp&#13;&#10;0oJHCGZQls64ArIb9WyDMHpWL+ZR0+8uJJO7bAicAZx991kzgCBHr2M5zrVtw2kQis6x4JfXsvOz&#13;&#10;RxRW5xlon4I99JZMSHE9aqzzn7huUZiUWAoVSkIKcnp0PnIhxXVPWFd6J6QMCVJIhboSL2fTaTzi&#13;&#10;tBQsZEPO2cN+Iy06EeiN2SJ8UTdcfbfP6qNiPVzDCdteA0+EHAI4IlXABEVAapj1/v9YpsvtYrvI&#13;&#10;R/lkvh3laVWNPu42+Wi+yz7Mqmm12VTZz0Avy4tGMMZV5N+/CVj8O6+HZ9F30a0bX2uR3MODg5Ht&#13;&#10;9R9ZR1ODj735e80u4OnVbWjAuHt4LKHD38Ywf/um178AAAD//wMAUEsDBBQABgAIAAAAIQBDs4zD&#13;&#10;4gAAABABAAAPAAAAZHJzL2Rvd25yZXYueG1sTE9NS8NAEL0L/odlBG92E+mHptmUogheBNuGordp&#13;&#10;dswGs7Mhu23iv3cLBb0MvJk37yNfjbYVJ+p941hBOklAEFdON1wrKHcvdw8gfEDW2DomBT/kYVVc&#13;&#10;X+WYaTfwhk7bUIsowj5DBSaELpPSV4Ys+onriOPty/UWQ4R9LXWPQxS3rbxPkrm02HB0MNjRk6Hq&#13;&#10;e3u0CnC/fnPl53z/vgvpsGllaT5eS6Vub8bnZRzrJYhAY/j7gHOHmB+KGOzgjqy9aCNOp2mkKpjN&#13;&#10;piDOhGSxeARxuGxkkcv/RYpfAAAA//8DAFBLAQItABQABgAIAAAAIQBaIpOj/wAAAOUBAAATAAAA&#13;&#10;AAAAAAAAAAAAAAAAAABbQ29udGVudF9UeXBlc10ueG1sUEsBAi0AFAAGAAgAAAAhAKdKzzjXAAAA&#13;&#10;lgEAAAsAAAAAAAAAAAAAAAAAMAEAAF9yZWxzLy5yZWxzUEsBAi0AFAAGAAgAAAAhAI+DI1kGAgAA&#13;&#10;GwQAAA4AAAAAAAAAAAAAAAAAMAIAAGRycy9lMm9Eb2MueG1sUEsBAi0AFAAGAAgAAAAhAEOzjMPi&#13;&#10;AAAAEAEAAA8AAAAAAAAAAAAAAAAAYgQAAGRycy9kb3ducmV2LnhtbFBLBQYAAAAABAAEAPMAAABx&#13;&#10;BQAAAAA=&#13;&#10;" strokecolor="#585858" strokeweight=".26481mm">
                <o:lock v:ext="edit" shapetype="f"/>
                <w10:wrap type="topAndBottom" anchorx="page"/>
              </v:line>
            </w:pict>
          </mc:Fallback>
        </mc:AlternateContent>
      </w:r>
      <w:r w:rsidR="00A0303F">
        <w:rPr>
          <w:lang w:val="ru-RU"/>
        </w:rPr>
        <w:t>РАСПИСАНИЕ</w:t>
      </w:r>
    </w:p>
    <w:p w:rsidR="000350FB" w:rsidRDefault="000350FB">
      <w:pPr>
        <w:pStyle w:val="a3"/>
        <w:spacing w:before="9"/>
        <w:rPr>
          <w:rFonts w:ascii="Cambria"/>
          <w:b/>
          <w:sz w:val="38"/>
        </w:rPr>
      </w:pPr>
    </w:p>
    <w:p w:rsidR="000350FB" w:rsidRPr="00A0303F" w:rsidRDefault="00A0303F">
      <w:pPr>
        <w:spacing w:after="43"/>
        <w:ind w:left="394"/>
        <w:rPr>
          <w:rFonts w:ascii="Cambria"/>
          <w:b/>
          <w:sz w:val="19"/>
          <w:lang w:val="ru-RU"/>
        </w:rPr>
      </w:pPr>
      <w:r>
        <w:rPr>
          <w:rFonts w:ascii="Cambria"/>
          <w:b/>
          <w:sz w:val="28"/>
          <w:lang w:val="ru-RU"/>
        </w:rPr>
        <w:t>День</w:t>
      </w:r>
      <w:r>
        <w:rPr>
          <w:rFonts w:ascii="Cambria"/>
          <w:b/>
          <w:sz w:val="28"/>
          <w:lang w:val="ru-RU"/>
        </w:rPr>
        <w:t xml:space="preserve"> </w:t>
      </w:r>
      <w:r>
        <w:rPr>
          <w:rFonts w:ascii="Cambria"/>
          <w:b/>
          <w:sz w:val="28"/>
          <w:lang w:val="ru-RU"/>
        </w:rPr>
        <w:t>до</w:t>
      </w:r>
      <w:r>
        <w:rPr>
          <w:rFonts w:ascii="Cambria"/>
          <w:b/>
          <w:sz w:val="28"/>
          <w:lang w:val="ru-RU"/>
        </w:rPr>
        <w:t xml:space="preserve"> </w:t>
      </w:r>
      <w:r>
        <w:rPr>
          <w:rFonts w:ascii="Cambria"/>
          <w:b/>
          <w:sz w:val="28"/>
          <w:lang w:val="ru-RU"/>
        </w:rPr>
        <w:t>соревнований</w:t>
      </w:r>
    </w:p>
    <w:tbl>
      <w:tblPr>
        <w:tblStyle w:val="TableNormal"/>
        <w:tblW w:w="0" w:type="auto"/>
        <w:tblInd w:w="315" w:type="dxa"/>
        <w:tblBorders>
          <w:top w:val="single" w:sz="8" w:space="0" w:color="B1BACA"/>
          <w:left w:val="single" w:sz="8" w:space="0" w:color="B1BACA"/>
          <w:bottom w:val="single" w:sz="8" w:space="0" w:color="B1BACA"/>
          <w:right w:val="single" w:sz="8" w:space="0" w:color="B1BACA"/>
          <w:insideH w:val="single" w:sz="8" w:space="0" w:color="B1BACA"/>
          <w:insideV w:val="single" w:sz="8" w:space="0" w:color="B1BACA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6080"/>
        <w:gridCol w:w="2312"/>
      </w:tblGrid>
      <w:tr w:rsidR="000350FB">
        <w:trPr>
          <w:trHeight w:val="352"/>
        </w:trPr>
        <w:tc>
          <w:tcPr>
            <w:tcW w:w="9908" w:type="dxa"/>
            <w:gridSpan w:val="3"/>
            <w:tcBorders>
              <w:top w:val="nil"/>
              <w:bottom w:val="single" w:sz="18" w:space="0" w:color="B1BACA"/>
            </w:tcBorders>
            <w:shd w:val="clear" w:color="auto" w:fill="808080"/>
          </w:tcPr>
          <w:p w:rsidR="000350FB" w:rsidRPr="0083066D" w:rsidRDefault="0083066D" w:rsidP="0083066D">
            <w:pPr>
              <w:pStyle w:val="TableParagraph"/>
              <w:tabs>
                <w:tab w:val="left" w:pos="8345"/>
              </w:tabs>
              <w:spacing w:before="61" w:line="240" w:lineRule="auto"/>
              <w:ind w:left="2686" w:firstLine="270"/>
              <w:jc w:val="left"/>
              <w:rPr>
                <w:lang w:val="ru-RU"/>
              </w:rPr>
            </w:pPr>
            <w:r>
              <w:rPr>
                <w:b/>
                <w:color w:val="FFFFFF"/>
                <w:lang w:val="ru-RU"/>
              </w:rPr>
              <w:t xml:space="preserve">Суббота,  30 марта                                                                           </w:t>
            </w:r>
            <w:r>
              <w:rPr>
                <w:color w:val="FFFFFF"/>
                <w:lang w:val="ru-RU"/>
              </w:rPr>
              <w:t>МЕСТО</w:t>
            </w:r>
          </w:p>
        </w:tc>
      </w:tr>
      <w:tr w:rsidR="000350FB">
        <w:trPr>
          <w:trHeight w:val="320"/>
        </w:trPr>
        <w:tc>
          <w:tcPr>
            <w:tcW w:w="1516" w:type="dxa"/>
            <w:tcBorders>
              <w:top w:val="single" w:sz="18" w:space="0" w:color="B1BACA"/>
            </w:tcBorders>
            <w:shd w:val="clear" w:color="auto" w:fill="E4E8EC"/>
          </w:tcPr>
          <w:p w:rsidR="000350FB" w:rsidRPr="00A0303F" w:rsidRDefault="00A0303F">
            <w:pPr>
              <w:pStyle w:val="TableParagraph"/>
              <w:spacing w:before="53"/>
              <w:ind w:left="70" w:right="79"/>
              <w:rPr>
                <w:lang w:val="ru-RU"/>
              </w:rPr>
            </w:pPr>
            <w:r>
              <w:rPr>
                <w:color w:val="586984"/>
                <w:lang w:val="ru-RU"/>
              </w:rPr>
              <w:t>Весь день</w:t>
            </w:r>
          </w:p>
        </w:tc>
        <w:tc>
          <w:tcPr>
            <w:tcW w:w="6080" w:type="dxa"/>
            <w:tcBorders>
              <w:top w:val="single" w:sz="18" w:space="0" w:color="B1BACA"/>
            </w:tcBorders>
            <w:shd w:val="clear" w:color="auto" w:fill="E4E8EC"/>
          </w:tcPr>
          <w:p w:rsidR="000350FB" w:rsidRPr="00A0303F" w:rsidRDefault="00A0303F">
            <w:pPr>
              <w:pStyle w:val="TableParagraph"/>
              <w:spacing w:before="53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Прибытие делегаций</w:t>
            </w:r>
          </w:p>
        </w:tc>
        <w:tc>
          <w:tcPr>
            <w:tcW w:w="2312" w:type="dxa"/>
            <w:tcBorders>
              <w:top w:val="single" w:sz="18" w:space="0" w:color="B1BACA"/>
            </w:tcBorders>
            <w:shd w:val="clear" w:color="auto" w:fill="E4E8EC"/>
          </w:tcPr>
          <w:p w:rsidR="000350FB" w:rsidRPr="00A0303F" w:rsidRDefault="00A0303F" w:rsidP="00A0303F">
            <w:pPr>
              <w:pStyle w:val="TableParagraph"/>
              <w:spacing w:before="53"/>
              <w:ind w:left="411" w:right="448"/>
              <w:rPr>
                <w:lang w:val="ru-RU"/>
              </w:rPr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12:00 – 15:00</w:t>
            </w:r>
          </w:p>
        </w:tc>
        <w:tc>
          <w:tcPr>
            <w:tcW w:w="6080" w:type="dxa"/>
          </w:tcPr>
          <w:p w:rsidR="000350FB" w:rsidRPr="00A0303F" w:rsidRDefault="00A0303F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6080" w:type="dxa"/>
            <w:shd w:val="clear" w:color="auto" w:fill="E4E8EC"/>
          </w:tcPr>
          <w:p w:rsidR="000350FB" w:rsidRPr="00A0303F" w:rsidRDefault="00A0303F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55"/>
        </w:trPr>
        <w:tc>
          <w:tcPr>
            <w:tcW w:w="7596" w:type="dxa"/>
            <w:gridSpan w:val="2"/>
            <w:shd w:val="clear" w:color="auto" w:fill="808080"/>
          </w:tcPr>
          <w:p w:rsidR="000350FB" w:rsidRDefault="0083066D" w:rsidP="0083066D">
            <w:pPr>
              <w:pStyle w:val="TableParagraph"/>
              <w:spacing w:line="240" w:lineRule="auto"/>
              <w:ind w:left="2773" w:right="1522"/>
              <w:rPr>
                <w:b/>
              </w:rPr>
            </w:pPr>
            <w:r w:rsidRPr="0083066D">
              <w:rPr>
                <w:b/>
                <w:color w:val="FFFFFF"/>
              </w:rPr>
              <w:t>Воскресенье, 31 марта</w:t>
            </w:r>
          </w:p>
        </w:tc>
        <w:tc>
          <w:tcPr>
            <w:tcW w:w="2312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0303F">
        <w:trPr>
          <w:trHeight w:val="325"/>
        </w:trPr>
        <w:tc>
          <w:tcPr>
            <w:tcW w:w="1516" w:type="dxa"/>
            <w:shd w:val="clear" w:color="auto" w:fill="E4E8EC"/>
          </w:tcPr>
          <w:p w:rsidR="00A0303F" w:rsidRPr="00A0303F" w:rsidRDefault="00A0303F" w:rsidP="00B51D8E">
            <w:pPr>
              <w:pStyle w:val="TableParagraph"/>
              <w:spacing w:before="53"/>
              <w:ind w:left="70" w:right="79"/>
              <w:rPr>
                <w:lang w:val="ru-RU"/>
              </w:rPr>
            </w:pPr>
            <w:r>
              <w:rPr>
                <w:color w:val="586984"/>
                <w:lang w:val="ru-RU"/>
              </w:rPr>
              <w:t>Весь день</w:t>
            </w:r>
          </w:p>
        </w:tc>
        <w:tc>
          <w:tcPr>
            <w:tcW w:w="6080" w:type="dxa"/>
            <w:shd w:val="clear" w:color="auto" w:fill="E4E8EC"/>
          </w:tcPr>
          <w:p w:rsidR="00A0303F" w:rsidRPr="00A0303F" w:rsidRDefault="00A0303F" w:rsidP="00B51D8E">
            <w:pPr>
              <w:pStyle w:val="TableParagraph"/>
              <w:spacing w:before="53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Прибытие делегаций</w:t>
            </w:r>
          </w:p>
        </w:tc>
        <w:tc>
          <w:tcPr>
            <w:tcW w:w="2312" w:type="dxa"/>
            <w:shd w:val="clear" w:color="auto" w:fill="E4E8EC"/>
          </w:tcPr>
          <w:p w:rsidR="00A0303F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12:00 – 15:00</w:t>
            </w:r>
          </w:p>
        </w:tc>
        <w:tc>
          <w:tcPr>
            <w:tcW w:w="6080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432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spacing w:line="240" w:lineRule="auto"/>
              <w:ind w:left="70" w:right="88"/>
            </w:pPr>
            <w:r>
              <w:rPr>
                <w:color w:val="586984"/>
              </w:rPr>
              <w:t>15:00 – 20:00</w:t>
            </w:r>
          </w:p>
        </w:tc>
        <w:tc>
          <w:tcPr>
            <w:tcW w:w="6080" w:type="dxa"/>
            <w:shd w:val="clear" w:color="auto" w:fill="E4E8EC"/>
          </w:tcPr>
          <w:p w:rsidR="000350FB" w:rsidRDefault="00A0303F" w:rsidP="00A0303F">
            <w:pPr>
              <w:pStyle w:val="TableParagraph"/>
              <w:spacing w:before="46" w:line="270" w:lineRule="atLeast"/>
              <w:ind w:right="3220"/>
              <w:jc w:val="left"/>
            </w:pPr>
            <w:r>
              <w:rPr>
                <w:color w:val="586984"/>
                <w:lang w:val="ru-RU"/>
              </w:rPr>
              <w:t>Регистрация, Оплата</w:t>
            </w:r>
            <w:r w:rsidR="00426915">
              <w:rPr>
                <w:color w:val="586984"/>
              </w:rPr>
              <w:t xml:space="preserve"> EITF </w:t>
            </w:r>
          </w:p>
        </w:tc>
        <w:tc>
          <w:tcPr>
            <w:tcW w:w="2312" w:type="dxa"/>
            <w:shd w:val="clear" w:color="auto" w:fill="E4E8EC"/>
          </w:tcPr>
          <w:p w:rsidR="000350FB" w:rsidRPr="00A0303F" w:rsidRDefault="00426915" w:rsidP="00A0303F">
            <w:pPr>
              <w:pStyle w:val="TableParagraph"/>
              <w:spacing w:line="240" w:lineRule="auto"/>
              <w:ind w:left="415" w:right="436"/>
              <w:rPr>
                <w:lang w:val="ru-RU"/>
              </w:rPr>
            </w:pPr>
            <w:r>
              <w:rPr>
                <w:color w:val="586984"/>
              </w:rPr>
              <w:t xml:space="preserve">RDS </w:t>
            </w:r>
            <w:r w:rsidR="00A0303F"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6080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55"/>
        </w:trPr>
        <w:tc>
          <w:tcPr>
            <w:tcW w:w="7596" w:type="dxa"/>
            <w:gridSpan w:val="2"/>
            <w:shd w:val="clear" w:color="auto" w:fill="808080"/>
          </w:tcPr>
          <w:p w:rsidR="000350FB" w:rsidRDefault="0083066D" w:rsidP="0083066D">
            <w:pPr>
              <w:pStyle w:val="TableParagraph"/>
              <w:spacing w:line="240" w:lineRule="auto"/>
              <w:ind w:left="2763" w:right="1380"/>
              <w:rPr>
                <w:b/>
              </w:rPr>
            </w:pPr>
            <w:r w:rsidRPr="0083066D">
              <w:rPr>
                <w:b/>
                <w:color w:val="FFFFFF"/>
              </w:rPr>
              <w:t>Понедельник, 1 апреля</w:t>
            </w:r>
          </w:p>
        </w:tc>
        <w:tc>
          <w:tcPr>
            <w:tcW w:w="2312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0303F">
        <w:trPr>
          <w:trHeight w:val="325"/>
        </w:trPr>
        <w:tc>
          <w:tcPr>
            <w:tcW w:w="1516" w:type="dxa"/>
          </w:tcPr>
          <w:p w:rsidR="00A0303F" w:rsidRPr="00A0303F" w:rsidRDefault="00A0303F" w:rsidP="00B51D8E">
            <w:pPr>
              <w:pStyle w:val="TableParagraph"/>
              <w:spacing w:before="53"/>
              <w:ind w:left="70" w:right="79"/>
              <w:rPr>
                <w:lang w:val="ru-RU"/>
              </w:rPr>
            </w:pPr>
            <w:r>
              <w:rPr>
                <w:color w:val="586984"/>
                <w:lang w:val="ru-RU"/>
              </w:rPr>
              <w:t>Весь день</w:t>
            </w:r>
          </w:p>
        </w:tc>
        <w:tc>
          <w:tcPr>
            <w:tcW w:w="6080" w:type="dxa"/>
          </w:tcPr>
          <w:p w:rsidR="00A0303F" w:rsidRPr="00A0303F" w:rsidRDefault="00A0303F" w:rsidP="00B51D8E">
            <w:pPr>
              <w:pStyle w:val="TableParagraph"/>
              <w:spacing w:before="53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Прибытие делегаций</w:t>
            </w:r>
          </w:p>
        </w:tc>
        <w:tc>
          <w:tcPr>
            <w:tcW w:w="2312" w:type="dxa"/>
          </w:tcPr>
          <w:p w:rsidR="00A0303F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59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spacing w:line="240" w:lineRule="auto"/>
              <w:ind w:left="149"/>
              <w:jc w:val="left"/>
            </w:pPr>
            <w:r>
              <w:rPr>
                <w:color w:val="586984"/>
              </w:rPr>
              <w:t>9:00 – 13:00</w:t>
            </w:r>
          </w:p>
          <w:p w:rsidR="000350FB" w:rsidRDefault="00426915">
            <w:pPr>
              <w:pStyle w:val="TableParagraph"/>
              <w:spacing w:before="13"/>
              <w:ind w:left="88"/>
              <w:jc w:val="left"/>
            </w:pPr>
            <w:r>
              <w:rPr>
                <w:color w:val="586984"/>
              </w:rPr>
              <w:t>14:00 – 21:00</w:t>
            </w:r>
          </w:p>
        </w:tc>
        <w:tc>
          <w:tcPr>
            <w:tcW w:w="6080" w:type="dxa"/>
            <w:shd w:val="clear" w:color="auto" w:fill="E4E8EC"/>
          </w:tcPr>
          <w:p w:rsidR="000350FB" w:rsidRDefault="00A0303F">
            <w:pPr>
              <w:pStyle w:val="TableParagraph"/>
              <w:spacing w:before="46" w:line="270" w:lineRule="atLeast"/>
              <w:ind w:right="3220"/>
              <w:jc w:val="left"/>
            </w:pPr>
            <w:r>
              <w:rPr>
                <w:color w:val="586984"/>
                <w:lang w:val="ru-RU"/>
              </w:rPr>
              <w:t>Регистрация, Оплата</w:t>
            </w:r>
            <w:r>
              <w:rPr>
                <w:color w:val="586984"/>
              </w:rPr>
              <w:t xml:space="preserve"> EITF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spacing w:line="240" w:lineRule="auto"/>
              <w:ind w:left="415" w:right="43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595"/>
        </w:trPr>
        <w:tc>
          <w:tcPr>
            <w:tcW w:w="1516" w:type="dxa"/>
          </w:tcPr>
          <w:p w:rsidR="000350FB" w:rsidRDefault="00426915">
            <w:pPr>
              <w:pStyle w:val="TableParagraph"/>
              <w:spacing w:line="240" w:lineRule="auto"/>
              <w:ind w:left="149"/>
              <w:jc w:val="left"/>
            </w:pPr>
            <w:r>
              <w:rPr>
                <w:color w:val="586984"/>
              </w:rPr>
              <w:t>9:00 – 13:00</w:t>
            </w:r>
          </w:p>
          <w:p w:rsidR="000350FB" w:rsidRDefault="00426915">
            <w:pPr>
              <w:pStyle w:val="TableParagraph"/>
              <w:spacing w:before="13"/>
              <w:ind w:left="88"/>
              <w:jc w:val="left"/>
            </w:pPr>
            <w:r>
              <w:rPr>
                <w:color w:val="586984"/>
              </w:rPr>
              <w:t>14:00 – 21:00</w:t>
            </w:r>
          </w:p>
        </w:tc>
        <w:tc>
          <w:tcPr>
            <w:tcW w:w="6080" w:type="dxa"/>
          </w:tcPr>
          <w:p w:rsidR="000350FB" w:rsidRPr="00A0303F" w:rsidRDefault="00A0303F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Контроль взвешивания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spacing w:line="240" w:lineRule="auto"/>
              <w:ind w:left="415" w:right="43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12:00 – 15:00</w:t>
            </w:r>
          </w:p>
        </w:tc>
        <w:tc>
          <w:tcPr>
            <w:tcW w:w="6080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>
            <w:pPr>
              <w:pStyle w:val="TableParagraph"/>
              <w:ind w:left="70" w:right="82"/>
              <w:rPr>
                <w:b/>
              </w:rPr>
            </w:pPr>
            <w:r>
              <w:rPr>
                <w:b/>
                <w:color w:val="FF0000"/>
              </w:rPr>
              <w:t>19:00</w:t>
            </w:r>
          </w:p>
        </w:tc>
        <w:tc>
          <w:tcPr>
            <w:tcW w:w="6080" w:type="dxa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FF0000"/>
                <w:lang w:val="ru-RU"/>
              </w:rPr>
              <w:t>Последний срок прибытия представителя сборной</w:t>
            </w:r>
          </w:p>
        </w:tc>
        <w:tc>
          <w:tcPr>
            <w:tcW w:w="2312" w:type="dxa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69" w:right="88"/>
            </w:pPr>
            <w:r>
              <w:rPr>
                <w:color w:val="586984"/>
              </w:rPr>
              <w:t>21:00</w:t>
            </w:r>
          </w:p>
        </w:tc>
        <w:tc>
          <w:tcPr>
            <w:tcW w:w="6080" w:type="dxa"/>
            <w:shd w:val="clear" w:color="auto" w:fill="E4E8EC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Окончание регистрации</w:t>
            </w:r>
          </w:p>
        </w:tc>
        <w:tc>
          <w:tcPr>
            <w:tcW w:w="2312" w:type="dxa"/>
            <w:shd w:val="clear" w:color="auto" w:fill="E4E8EC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6080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69" w:right="88"/>
            </w:pPr>
            <w:r>
              <w:rPr>
                <w:color w:val="586984"/>
              </w:rPr>
              <w:t>23:00</w:t>
            </w:r>
          </w:p>
        </w:tc>
        <w:tc>
          <w:tcPr>
            <w:tcW w:w="6080" w:type="dxa"/>
            <w:shd w:val="clear" w:color="auto" w:fill="E4E8EC"/>
          </w:tcPr>
          <w:p w:rsidR="000350FB" w:rsidRDefault="0083066D">
            <w:pPr>
              <w:pStyle w:val="TableParagraph"/>
              <w:jc w:val="left"/>
            </w:pPr>
            <w:r w:rsidRPr="0083066D">
              <w:rPr>
                <w:color w:val="586984"/>
              </w:rPr>
              <w:t>Рекомендуемое последнее прибытие для всех команд</w:t>
            </w:r>
          </w:p>
        </w:tc>
        <w:tc>
          <w:tcPr>
            <w:tcW w:w="2312" w:type="dxa"/>
            <w:shd w:val="clear" w:color="auto" w:fill="E4E8EC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55"/>
        </w:trPr>
        <w:tc>
          <w:tcPr>
            <w:tcW w:w="7596" w:type="dxa"/>
            <w:gridSpan w:val="2"/>
            <w:shd w:val="clear" w:color="auto" w:fill="808080"/>
          </w:tcPr>
          <w:p w:rsidR="000350FB" w:rsidRDefault="0083066D">
            <w:pPr>
              <w:pStyle w:val="TableParagraph"/>
              <w:spacing w:line="240" w:lineRule="auto"/>
              <w:ind w:left="2771" w:right="2793"/>
              <w:rPr>
                <w:b/>
              </w:rPr>
            </w:pPr>
            <w:r w:rsidRPr="0083066D">
              <w:rPr>
                <w:b/>
                <w:color w:val="FFFFFF"/>
              </w:rPr>
              <w:t>Вторник, 2 апреля</w:t>
            </w:r>
          </w:p>
        </w:tc>
        <w:tc>
          <w:tcPr>
            <w:tcW w:w="2312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69" w:right="88"/>
            </w:pPr>
            <w:r>
              <w:rPr>
                <w:color w:val="586984"/>
              </w:rPr>
              <w:t>8:30 – 12:00</w:t>
            </w:r>
          </w:p>
        </w:tc>
        <w:tc>
          <w:tcPr>
            <w:tcW w:w="6080" w:type="dxa"/>
            <w:shd w:val="clear" w:color="auto" w:fill="E4E8EC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Контроль веса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ind w:left="415" w:right="43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595"/>
        </w:trPr>
        <w:tc>
          <w:tcPr>
            <w:tcW w:w="1516" w:type="dxa"/>
          </w:tcPr>
          <w:p w:rsidR="000350FB" w:rsidRDefault="00426915">
            <w:pPr>
              <w:pStyle w:val="TableParagraph"/>
              <w:spacing w:line="240" w:lineRule="auto"/>
              <w:ind w:left="70" w:right="82"/>
              <w:rPr>
                <w:b/>
              </w:rPr>
            </w:pPr>
            <w:r>
              <w:rPr>
                <w:b/>
                <w:color w:val="FF0000"/>
              </w:rPr>
              <w:t>10:00</w:t>
            </w:r>
          </w:p>
        </w:tc>
        <w:tc>
          <w:tcPr>
            <w:tcW w:w="6080" w:type="dxa"/>
          </w:tcPr>
          <w:p w:rsidR="000350FB" w:rsidRPr="0083066D" w:rsidRDefault="0083066D" w:rsidP="0083066D">
            <w:pPr>
              <w:pStyle w:val="TableParagraph"/>
              <w:spacing w:before="46" w:line="270" w:lineRule="atLeast"/>
              <w:ind w:right="2672"/>
              <w:jc w:val="left"/>
              <w:rPr>
                <w:lang w:val="ru-RU"/>
              </w:rPr>
            </w:pPr>
            <w:r w:rsidRPr="0083066D">
              <w:rPr>
                <w:color w:val="FF0000"/>
              </w:rPr>
              <w:t xml:space="preserve">Крайний срок для команд, чтобы прибыть </w:t>
            </w:r>
            <w:r>
              <w:rPr>
                <w:color w:val="FF0000"/>
                <w:lang w:val="ru-RU"/>
              </w:rPr>
              <w:t>на взвешивание</w:t>
            </w:r>
          </w:p>
        </w:tc>
        <w:tc>
          <w:tcPr>
            <w:tcW w:w="2312" w:type="dxa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70" w:right="82"/>
              <w:rPr>
                <w:b/>
              </w:rPr>
            </w:pPr>
            <w:r>
              <w:rPr>
                <w:b/>
                <w:color w:val="FF0000"/>
              </w:rPr>
              <w:t>12:00</w:t>
            </w:r>
          </w:p>
        </w:tc>
        <w:tc>
          <w:tcPr>
            <w:tcW w:w="6080" w:type="dxa"/>
            <w:shd w:val="clear" w:color="auto" w:fill="E4E8EC"/>
          </w:tcPr>
          <w:p w:rsidR="000350FB" w:rsidRDefault="0083066D">
            <w:pPr>
              <w:pStyle w:val="TableParagraph"/>
              <w:jc w:val="left"/>
            </w:pPr>
            <w:r w:rsidRPr="0083066D">
              <w:rPr>
                <w:color w:val="FF0000"/>
              </w:rPr>
              <w:t>Крайний срок для платных изменений в заявках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ind w:left="415" w:right="43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08:00 – 12:00</w:t>
            </w:r>
          </w:p>
        </w:tc>
        <w:tc>
          <w:tcPr>
            <w:tcW w:w="6080" w:type="dxa"/>
          </w:tcPr>
          <w:p w:rsidR="000350FB" w:rsidRDefault="0083066D">
            <w:pPr>
              <w:pStyle w:val="TableParagraph"/>
              <w:jc w:val="left"/>
            </w:pPr>
            <w:r w:rsidRPr="0083066D">
              <w:rPr>
                <w:color w:val="586984"/>
              </w:rPr>
              <w:t>Подготовка спортивного зала</w:t>
            </w:r>
          </w:p>
        </w:tc>
        <w:tc>
          <w:tcPr>
            <w:tcW w:w="2312" w:type="dxa"/>
          </w:tcPr>
          <w:p w:rsidR="000350FB" w:rsidRDefault="00A0303F">
            <w:pPr>
              <w:pStyle w:val="TableParagraph"/>
              <w:ind w:left="415" w:right="43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12:00 – 15:00</w:t>
            </w:r>
          </w:p>
        </w:tc>
        <w:tc>
          <w:tcPr>
            <w:tcW w:w="6080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312" w:type="dxa"/>
            <w:shd w:val="clear" w:color="auto" w:fill="E4E8EC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>
            <w:pPr>
              <w:pStyle w:val="TableParagraph"/>
              <w:ind w:left="70" w:right="88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6080" w:type="dxa"/>
          </w:tcPr>
          <w:p w:rsidR="000350FB" w:rsidRPr="0083066D" w:rsidRDefault="0083066D" w:rsidP="0083066D">
            <w:pPr>
              <w:pStyle w:val="TableParagraph"/>
              <w:jc w:val="left"/>
              <w:rPr>
                <w:lang w:val="ru-RU"/>
              </w:rPr>
            </w:pPr>
            <w:r w:rsidRPr="0083066D">
              <w:rPr>
                <w:color w:val="586984"/>
              </w:rPr>
              <w:t xml:space="preserve">Заседание Исполнительного </w:t>
            </w:r>
            <w:r>
              <w:rPr>
                <w:color w:val="586984"/>
                <w:lang w:val="ru-RU"/>
              </w:rPr>
              <w:t>комитета</w:t>
            </w:r>
          </w:p>
        </w:tc>
        <w:tc>
          <w:tcPr>
            <w:tcW w:w="2312" w:type="dxa"/>
          </w:tcPr>
          <w:p w:rsidR="000350FB" w:rsidRDefault="00A0303F" w:rsidP="00A0303F">
            <w:pPr>
              <w:pStyle w:val="TableParagraph"/>
              <w:ind w:left="37" w:right="148"/>
            </w:pPr>
            <w:r>
              <w:rPr>
                <w:color w:val="586984"/>
                <w:lang w:val="ru-RU"/>
              </w:rPr>
              <w:t>Отель</w:t>
            </w:r>
            <w:r w:rsidR="00426915">
              <w:rPr>
                <w:color w:val="586984"/>
              </w:rPr>
              <w:t xml:space="preserve"> Du Soleil</w:t>
            </w:r>
          </w:p>
        </w:tc>
      </w:tr>
      <w:tr w:rsidR="000350FB">
        <w:trPr>
          <w:trHeight w:val="325"/>
        </w:trPr>
        <w:tc>
          <w:tcPr>
            <w:tcW w:w="151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13:00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15:00</w:t>
            </w:r>
          </w:p>
        </w:tc>
        <w:tc>
          <w:tcPr>
            <w:tcW w:w="6080" w:type="dxa"/>
            <w:shd w:val="clear" w:color="auto" w:fill="E4E8EC"/>
          </w:tcPr>
          <w:p w:rsidR="000350FB" w:rsidRDefault="0083066D" w:rsidP="0083066D">
            <w:pPr>
              <w:pStyle w:val="TableParagraph"/>
              <w:jc w:val="left"/>
            </w:pPr>
            <w:r>
              <w:rPr>
                <w:color w:val="586984"/>
              </w:rPr>
              <w:t xml:space="preserve">Подготовка списков </w:t>
            </w:r>
            <w:r w:rsidRPr="0083066D">
              <w:rPr>
                <w:color w:val="586984"/>
              </w:rPr>
              <w:t xml:space="preserve"> на основе изменений</w:t>
            </w:r>
          </w:p>
        </w:tc>
        <w:tc>
          <w:tcPr>
            <w:tcW w:w="2312" w:type="dxa"/>
            <w:shd w:val="clear" w:color="auto" w:fill="E4E8EC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325"/>
        </w:trPr>
        <w:tc>
          <w:tcPr>
            <w:tcW w:w="1516" w:type="dxa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15:00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17:00</w:t>
            </w:r>
          </w:p>
        </w:tc>
        <w:tc>
          <w:tcPr>
            <w:tcW w:w="6080" w:type="dxa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Встреча тренеров и жеребьевка</w:t>
            </w:r>
          </w:p>
        </w:tc>
        <w:tc>
          <w:tcPr>
            <w:tcW w:w="2312" w:type="dxa"/>
          </w:tcPr>
          <w:p w:rsidR="000350FB" w:rsidRDefault="00A0303F" w:rsidP="00A0303F">
            <w:pPr>
              <w:pStyle w:val="TableParagraph"/>
              <w:ind w:left="37" w:hanging="37"/>
            </w:pPr>
            <w:r>
              <w:rPr>
                <w:color w:val="586984"/>
                <w:lang w:val="ru-RU"/>
              </w:rPr>
              <w:t>Отель</w:t>
            </w:r>
            <w:r>
              <w:rPr>
                <w:color w:val="586984"/>
              </w:rPr>
              <w:t xml:space="preserve"> Du Soleil</w:t>
            </w:r>
          </w:p>
        </w:tc>
      </w:tr>
      <w:tr w:rsidR="000350FB">
        <w:trPr>
          <w:trHeight w:val="595"/>
        </w:trPr>
        <w:tc>
          <w:tcPr>
            <w:tcW w:w="1516" w:type="dxa"/>
            <w:shd w:val="clear" w:color="auto" w:fill="E4E8EC"/>
          </w:tcPr>
          <w:p w:rsidR="000350FB" w:rsidRDefault="00426915" w:rsidP="00937D0F">
            <w:pPr>
              <w:pStyle w:val="TableParagraph"/>
              <w:spacing w:line="240" w:lineRule="auto"/>
              <w:ind w:left="63" w:right="88"/>
            </w:pPr>
            <w:r>
              <w:rPr>
                <w:color w:val="586984"/>
              </w:rPr>
              <w:t xml:space="preserve">17:00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19:00</w:t>
            </w:r>
          </w:p>
        </w:tc>
        <w:tc>
          <w:tcPr>
            <w:tcW w:w="6080" w:type="dxa"/>
            <w:shd w:val="clear" w:color="auto" w:fill="E4E8EC"/>
          </w:tcPr>
          <w:p w:rsidR="000350FB" w:rsidRDefault="0083066D" w:rsidP="0083066D">
            <w:pPr>
              <w:pStyle w:val="TableParagraph"/>
              <w:jc w:val="left"/>
            </w:pPr>
            <w:r w:rsidRPr="0083066D">
              <w:rPr>
                <w:color w:val="586984"/>
              </w:rPr>
              <w:t>Подготовка стартовых списков,</w:t>
            </w:r>
            <w:r>
              <w:rPr>
                <w:color w:val="586984"/>
                <w:lang w:val="ru-RU"/>
              </w:rPr>
              <w:t xml:space="preserve"> размещение</w:t>
            </w:r>
            <w:r w:rsidRPr="0083066D">
              <w:rPr>
                <w:color w:val="586984"/>
              </w:rPr>
              <w:t xml:space="preserve"> онлайн в 20:00</w:t>
            </w:r>
            <w:r>
              <w:rPr>
                <w:color w:val="586984"/>
                <w:lang w:val="ru-RU"/>
              </w:rPr>
              <w:t xml:space="preserve">,   </w:t>
            </w:r>
            <w:r w:rsidR="00426915">
              <w:rPr>
                <w:color w:val="586984"/>
              </w:rPr>
              <w:t xml:space="preserve"> www.eitf</w:t>
            </w:r>
            <w:r w:rsidR="00426915">
              <w:rPr>
                <w:rFonts w:ascii="MS Mincho" w:eastAsia="MS Mincho" w:hAnsi="MS Mincho" w:cs="MS Mincho" w:hint="eastAsia"/>
                <w:color w:val="586984"/>
              </w:rPr>
              <w:t>‑</w:t>
            </w:r>
            <w:r w:rsidR="00426915">
              <w:rPr>
                <w:color w:val="586984"/>
              </w:rPr>
              <w:t>taekwondo.org</w:t>
            </w:r>
          </w:p>
        </w:tc>
        <w:tc>
          <w:tcPr>
            <w:tcW w:w="2312" w:type="dxa"/>
            <w:shd w:val="clear" w:color="auto" w:fill="E4E8EC"/>
          </w:tcPr>
          <w:p w:rsidR="000350FB" w:rsidRDefault="000350FB" w:rsidP="00A0303F">
            <w:pPr>
              <w:pStyle w:val="TableParagraph"/>
              <w:spacing w:before="0" w:line="240" w:lineRule="auto"/>
              <w:ind w:left="37" w:hanging="37"/>
              <w:jc w:val="left"/>
              <w:rPr>
                <w:rFonts w:ascii="Times New Roman"/>
                <w:sz w:val="20"/>
              </w:rPr>
            </w:pPr>
          </w:p>
        </w:tc>
      </w:tr>
      <w:tr w:rsidR="000350FB">
        <w:trPr>
          <w:trHeight w:val="595"/>
        </w:trPr>
        <w:tc>
          <w:tcPr>
            <w:tcW w:w="1516" w:type="dxa"/>
          </w:tcPr>
          <w:p w:rsidR="000350FB" w:rsidRDefault="00426915">
            <w:pPr>
              <w:pStyle w:val="TableParagraph"/>
              <w:spacing w:line="240" w:lineRule="auto"/>
              <w:ind w:left="70" w:right="88"/>
            </w:pPr>
            <w:r>
              <w:rPr>
                <w:color w:val="586984"/>
              </w:rPr>
              <w:t>20:00 – 22:00</w:t>
            </w:r>
          </w:p>
        </w:tc>
        <w:tc>
          <w:tcPr>
            <w:tcW w:w="6080" w:type="dxa"/>
          </w:tcPr>
          <w:p w:rsidR="000350FB" w:rsidRPr="0083066D" w:rsidRDefault="0083066D" w:rsidP="0083066D">
            <w:pPr>
              <w:pStyle w:val="TableParagraph"/>
              <w:jc w:val="left"/>
              <w:rPr>
                <w:lang w:val="ru-RU"/>
              </w:rPr>
            </w:pPr>
            <w:r w:rsidRPr="0083066D">
              <w:rPr>
                <w:color w:val="586984"/>
              </w:rPr>
              <w:t>Заседание судьи,</w:t>
            </w:r>
            <w:r>
              <w:rPr>
                <w:color w:val="586984"/>
                <w:lang w:val="ru-RU"/>
              </w:rPr>
              <w:t xml:space="preserve"> </w:t>
            </w:r>
            <w:r w:rsidRPr="0083066D">
              <w:rPr>
                <w:color w:val="586984"/>
              </w:rPr>
              <w:t xml:space="preserve">обучение </w:t>
            </w:r>
            <w:r>
              <w:rPr>
                <w:color w:val="586984"/>
                <w:lang w:val="ru-RU"/>
              </w:rPr>
              <w:t>работе с судейскими</w:t>
            </w:r>
            <w:r w:rsidRPr="0083066D">
              <w:rPr>
                <w:color w:val="586984"/>
              </w:rPr>
              <w:t xml:space="preserve"> систем</w:t>
            </w:r>
            <w:r>
              <w:rPr>
                <w:color w:val="586984"/>
                <w:lang w:val="ru-RU"/>
              </w:rPr>
              <w:t>ами</w:t>
            </w:r>
          </w:p>
        </w:tc>
        <w:tc>
          <w:tcPr>
            <w:tcW w:w="2312" w:type="dxa"/>
          </w:tcPr>
          <w:p w:rsidR="000350FB" w:rsidRDefault="00A0303F" w:rsidP="00A0303F">
            <w:pPr>
              <w:pStyle w:val="TableParagraph"/>
              <w:spacing w:line="240" w:lineRule="auto"/>
              <w:ind w:left="37" w:hanging="37"/>
            </w:pPr>
            <w:r>
              <w:rPr>
                <w:color w:val="586984"/>
                <w:lang w:val="ru-RU"/>
              </w:rPr>
              <w:t>Отель</w:t>
            </w:r>
            <w:r>
              <w:rPr>
                <w:color w:val="586984"/>
              </w:rPr>
              <w:t xml:space="preserve"> Du Soleil</w:t>
            </w:r>
          </w:p>
        </w:tc>
      </w:tr>
      <w:tr w:rsidR="000350FB">
        <w:trPr>
          <w:trHeight w:val="325"/>
        </w:trPr>
        <w:tc>
          <w:tcPr>
            <w:tcW w:w="1516" w:type="dxa"/>
            <w:tcBorders>
              <w:bottom w:val="single" w:sz="8" w:space="0" w:color="7E8FA9"/>
            </w:tcBorders>
            <w:shd w:val="clear" w:color="auto" w:fill="E4E8EC"/>
          </w:tcPr>
          <w:p w:rsidR="000350FB" w:rsidRDefault="00426915" w:rsidP="00937D0F">
            <w:pPr>
              <w:pStyle w:val="TableParagraph"/>
              <w:ind w:left="63" w:right="88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6080" w:type="dxa"/>
            <w:tcBorders>
              <w:bottom w:val="single" w:sz="8" w:space="0" w:color="7E8FA9"/>
            </w:tcBorders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312" w:type="dxa"/>
            <w:tcBorders>
              <w:bottom w:val="single" w:sz="8" w:space="0" w:color="7E8FA9"/>
            </w:tcBorders>
            <w:shd w:val="clear" w:color="auto" w:fill="E4E8EC"/>
          </w:tcPr>
          <w:p w:rsidR="000350FB" w:rsidRDefault="00A0303F">
            <w:pPr>
              <w:pStyle w:val="TableParagraph"/>
              <w:ind w:left="411" w:right="448"/>
            </w:pPr>
            <w:r>
              <w:rPr>
                <w:color w:val="586984"/>
                <w:lang w:val="ru-RU"/>
              </w:rPr>
              <w:t>Отели</w:t>
            </w:r>
          </w:p>
        </w:tc>
      </w:tr>
    </w:tbl>
    <w:p w:rsidR="000350FB" w:rsidRDefault="000350FB">
      <w:pPr>
        <w:sectPr w:rsidR="000350FB">
          <w:pgSz w:w="11920" w:h="16860"/>
          <w:pgMar w:top="800" w:right="800" w:bottom="820" w:left="740" w:header="465" w:footer="639" w:gutter="0"/>
          <w:cols w:space="720"/>
        </w:sectPr>
      </w:pPr>
    </w:p>
    <w:p w:rsidR="000350FB" w:rsidRDefault="000350FB">
      <w:pPr>
        <w:pStyle w:val="a3"/>
        <w:rPr>
          <w:rFonts w:ascii="Cambria"/>
          <w:b/>
          <w:sz w:val="20"/>
        </w:rPr>
      </w:pPr>
    </w:p>
    <w:p w:rsidR="000350FB" w:rsidRDefault="000350FB">
      <w:pPr>
        <w:pStyle w:val="a3"/>
        <w:spacing w:before="8"/>
        <w:rPr>
          <w:rFonts w:ascii="Cambria"/>
          <w:b/>
          <w:sz w:val="20"/>
        </w:rPr>
      </w:pPr>
    </w:p>
    <w:p w:rsidR="000350FB" w:rsidRDefault="00426915">
      <w:pPr>
        <w:spacing w:before="52" w:after="28"/>
        <w:ind w:left="394"/>
        <w:rPr>
          <w:rFonts w:ascii="Cambria"/>
          <w:b/>
          <w:sz w:val="19"/>
        </w:rPr>
      </w:pPr>
      <w:r>
        <w:rPr>
          <w:rFonts w:ascii="Cambria"/>
          <w:b/>
          <w:w w:val="105"/>
          <w:sz w:val="28"/>
        </w:rPr>
        <w:t>C</w:t>
      </w:r>
      <w:r>
        <w:rPr>
          <w:rFonts w:ascii="Cambria"/>
          <w:b/>
          <w:w w:val="105"/>
          <w:sz w:val="19"/>
        </w:rPr>
        <w:t>OMPETITION DAYS</w:t>
      </w:r>
    </w:p>
    <w:tbl>
      <w:tblPr>
        <w:tblStyle w:val="TableNormal"/>
        <w:tblW w:w="0" w:type="auto"/>
        <w:tblInd w:w="315" w:type="dxa"/>
        <w:tblBorders>
          <w:top w:val="single" w:sz="8" w:space="0" w:color="B1BACA"/>
          <w:left w:val="single" w:sz="8" w:space="0" w:color="B1BACA"/>
          <w:bottom w:val="single" w:sz="8" w:space="0" w:color="B1BACA"/>
          <w:right w:val="single" w:sz="8" w:space="0" w:color="B1BACA"/>
          <w:insideH w:val="single" w:sz="8" w:space="0" w:color="B1BACA"/>
          <w:insideV w:val="single" w:sz="8" w:space="0" w:color="B1BACA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5997"/>
        <w:gridCol w:w="2274"/>
      </w:tblGrid>
      <w:tr w:rsidR="000350FB">
        <w:trPr>
          <w:trHeight w:val="352"/>
        </w:trPr>
        <w:tc>
          <w:tcPr>
            <w:tcW w:w="9907" w:type="dxa"/>
            <w:gridSpan w:val="3"/>
            <w:tcBorders>
              <w:top w:val="nil"/>
              <w:bottom w:val="single" w:sz="18" w:space="0" w:color="B1BACA"/>
            </w:tcBorders>
            <w:shd w:val="clear" w:color="auto" w:fill="808080"/>
          </w:tcPr>
          <w:p w:rsidR="000350FB" w:rsidRDefault="0083066D">
            <w:pPr>
              <w:pStyle w:val="TableParagraph"/>
              <w:tabs>
                <w:tab w:val="left" w:pos="8631"/>
              </w:tabs>
              <w:spacing w:before="61" w:line="240" w:lineRule="auto"/>
              <w:ind w:left="2971"/>
              <w:jc w:val="left"/>
            </w:pPr>
            <w:r w:rsidRPr="0083066D">
              <w:rPr>
                <w:b/>
                <w:color w:val="FFFFFF"/>
              </w:rPr>
              <w:t>Среда, 3 апреля</w:t>
            </w:r>
            <w:r w:rsidR="00426915">
              <w:rPr>
                <w:b/>
                <w:color w:val="FFFFFF"/>
              </w:rPr>
              <w:tab/>
            </w:r>
            <w:r>
              <w:rPr>
                <w:color w:val="FFFFFF"/>
                <w:lang w:val="ru-RU"/>
              </w:rPr>
              <w:t>МЕСТО</w:t>
            </w:r>
          </w:p>
        </w:tc>
      </w:tr>
      <w:tr w:rsidR="000350FB" w:rsidTr="00A0303F">
        <w:trPr>
          <w:trHeight w:val="320"/>
        </w:trPr>
        <w:tc>
          <w:tcPr>
            <w:tcW w:w="1636" w:type="dxa"/>
            <w:tcBorders>
              <w:top w:val="single" w:sz="18" w:space="0" w:color="B1BACA"/>
            </w:tcBorders>
            <w:shd w:val="clear" w:color="auto" w:fill="E4E8EC"/>
          </w:tcPr>
          <w:p w:rsidR="000350FB" w:rsidRDefault="00426915">
            <w:pPr>
              <w:pStyle w:val="TableParagraph"/>
              <w:spacing w:before="53"/>
              <w:ind w:left="130" w:right="147"/>
            </w:pPr>
            <w:r>
              <w:rPr>
                <w:color w:val="586984"/>
              </w:rPr>
              <w:t>06:30 – 07:45</w:t>
            </w:r>
          </w:p>
        </w:tc>
        <w:tc>
          <w:tcPr>
            <w:tcW w:w="5997" w:type="dxa"/>
            <w:tcBorders>
              <w:top w:val="single" w:sz="18" w:space="0" w:color="B1BACA"/>
            </w:tcBorders>
            <w:shd w:val="clear" w:color="auto" w:fill="E4E8EC"/>
          </w:tcPr>
          <w:p w:rsidR="000350FB" w:rsidRPr="0083066D" w:rsidRDefault="0083066D">
            <w:pPr>
              <w:pStyle w:val="TableParagraph"/>
              <w:spacing w:before="53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  <w:tcBorders>
              <w:top w:val="single" w:sz="18" w:space="0" w:color="B1BACA"/>
            </w:tcBorders>
            <w:shd w:val="clear" w:color="auto" w:fill="E4E8EC"/>
          </w:tcPr>
          <w:p w:rsidR="000350FB" w:rsidRDefault="00A0303F">
            <w:pPr>
              <w:pStyle w:val="TableParagraph"/>
              <w:spacing w:before="53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1" w:right="147"/>
            </w:pPr>
            <w:r>
              <w:rPr>
                <w:color w:val="586984"/>
              </w:rPr>
              <w:t xml:space="preserve">8:30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13:00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15:00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18:00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18:00 – 18:30</w:t>
            </w:r>
          </w:p>
        </w:tc>
        <w:tc>
          <w:tcPr>
            <w:tcW w:w="5997" w:type="dxa"/>
            <w:shd w:val="clear" w:color="auto" w:fill="E4E8EC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Церемония открытия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19:30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21:00</w:t>
            </w:r>
          </w:p>
        </w:tc>
        <w:tc>
          <w:tcPr>
            <w:tcW w:w="5997" w:type="dxa"/>
          </w:tcPr>
          <w:p w:rsidR="000350FB" w:rsidRPr="0083066D" w:rsidRDefault="00426915" w:rsidP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</w:rPr>
              <w:t xml:space="preserve">EITF </w:t>
            </w:r>
            <w:r w:rsidR="0083066D">
              <w:rPr>
                <w:color w:val="586984"/>
                <w:lang w:val="ru-RU"/>
              </w:rPr>
              <w:t>Конгресс</w:t>
            </w:r>
          </w:p>
        </w:tc>
        <w:tc>
          <w:tcPr>
            <w:tcW w:w="2274" w:type="dxa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55"/>
        </w:trPr>
        <w:tc>
          <w:tcPr>
            <w:tcW w:w="7633" w:type="dxa"/>
            <w:gridSpan w:val="2"/>
            <w:shd w:val="clear" w:color="auto" w:fill="808080"/>
          </w:tcPr>
          <w:p w:rsidR="000350FB" w:rsidRDefault="0083066D" w:rsidP="0083066D">
            <w:pPr>
              <w:pStyle w:val="TableParagraph"/>
              <w:spacing w:line="240" w:lineRule="auto"/>
              <w:ind w:left="3073" w:right="1701"/>
              <w:rPr>
                <w:b/>
              </w:rPr>
            </w:pPr>
            <w:r w:rsidRPr="0083066D">
              <w:rPr>
                <w:b/>
                <w:color w:val="FFFFFF"/>
              </w:rPr>
              <w:t>Четверг, 4 апреля</w:t>
            </w:r>
          </w:p>
        </w:tc>
        <w:tc>
          <w:tcPr>
            <w:tcW w:w="2274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06:30 – 07:45</w:t>
            </w:r>
          </w:p>
        </w:tc>
        <w:tc>
          <w:tcPr>
            <w:tcW w:w="5997" w:type="dxa"/>
            <w:shd w:val="clear" w:color="auto" w:fill="E4E8EC"/>
          </w:tcPr>
          <w:p w:rsidR="000350FB" w:rsidRDefault="0083066D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1" w:right="147"/>
            </w:pPr>
            <w:r>
              <w:rPr>
                <w:color w:val="586984"/>
              </w:rPr>
              <w:t xml:space="preserve">8:30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13:00</w:t>
            </w:r>
          </w:p>
        </w:tc>
        <w:tc>
          <w:tcPr>
            <w:tcW w:w="5997" w:type="dxa"/>
          </w:tcPr>
          <w:p w:rsidR="000350FB" w:rsidRPr="00A0303F" w:rsidRDefault="00A0303F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>15:00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18:00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55"/>
        </w:trPr>
        <w:tc>
          <w:tcPr>
            <w:tcW w:w="7633" w:type="dxa"/>
            <w:gridSpan w:val="2"/>
            <w:shd w:val="clear" w:color="auto" w:fill="808080"/>
          </w:tcPr>
          <w:p w:rsidR="000350FB" w:rsidRDefault="0083066D" w:rsidP="0083066D">
            <w:pPr>
              <w:pStyle w:val="TableParagraph"/>
              <w:spacing w:line="240" w:lineRule="auto"/>
              <w:ind w:left="3059" w:right="992"/>
              <w:rPr>
                <w:b/>
              </w:rPr>
            </w:pPr>
            <w:r w:rsidRPr="0083066D">
              <w:rPr>
                <w:b/>
                <w:color w:val="FFFFFF"/>
              </w:rPr>
              <w:t>Пятница, 5 апреля</w:t>
            </w:r>
          </w:p>
        </w:tc>
        <w:tc>
          <w:tcPr>
            <w:tcW w:w="2274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06:30 – 07:45</w:t>
            </w:r>
          </w:p>
        </w:tc>
        <w:tc>
          <w:tcPr>
            <w:tcW w:w="5997" w:type="dxa"/>
            <w:shd w:val="clear" w:color="auto" w:fill="E4E8EC"/>
          </w:tcPr>
          <w:p w:rsidR="000350FB" w:rsidRDefault="0083066D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1" w:right="147"/>
            </w:pPr>
            <w:r>
              <w:rPr>
                <w:color w:val="586984"/>
              </w:rPr>
              <w:t xml:space="preserve">8:30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13:00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15:00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18:00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55"/>
        </w:trPr>
        <w:tc>
          <w:tcPr>
            <w:tcW w:w="7633" w:type="dxa"/>
            <w:gridSpan w:val="2"/>
            <w:shd w:val="clear" w:color="auto" w:fill="808080"/>
          </w:tcPr>
          <w:p w:rsidR="000350FB" w:rsidRDefault="0083066D" w:rsidP="0083066D">
            <w:pPr>
              <w:pStyle w:val="TableParagraph"/>
              <w:tabs>
                <w:tab w:val="left" w:pos="5932"/>
                <w:tab w:val="left" w:pos="6074"/>
              </w:tabs>
              <w:spacing w:line="240" w:lineRule="auto"/>
              <w:ind w:left="3060" w:right="1984"/>
              <w:rPr>
                <w:b/>
              </w:rPr>
            </w:pPr>
            <w:r w:rsidRPr="0083066D">
              <w:rPr>
                <w:b/>
                <w:color w:val="FFFFFF"/>
              </w:rPr>
              <w:t>Суббота, 6 апреля</w:t>
            </w:r>
          </w:p>
        </w:tc>
        <w:tc>
          <w:tcPr>
            <w:tcW w:w="2274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06:30 – 07:45</w:t>
            </w:r>
          </w:p>
        </w:tc>
        <w:tc>
          <w:tcPr>
            <w:tcW w:w="5997" w:type="dxa"/>
          </w:tcPr>
          <w:p w:rsidR="000350FB" w:rsidRDefault="0083066D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1" w:right="147"/>
            </w:pPr>
            <w:r>
              <w:rPr>
                <w:color w:val="586984"/>
              </w:rPr>
              <w:t xml:space="preserve">8:30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13:00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15:00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>18:00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55"/>
        </w:trPr>
        <w:tc>
          <w:tcPr>
            <w:tcW w:w="7633" w:type="dxa"/>
            <w:gridSpan w:val="2"/>
            <w:shd w:val="clear" w:color="auto" w:fill="808080"/>
          </w:tcPr>
          <w:p w:rsidR="000350FB" w:rsidRDefault="007A5E12" w:rsidP="007A5E12">
            <w:pPr>
              <w:pStyle w:val="TableParagraph"/>
              <w:spacing w:line="240" w:lineRule="auto"/>
              <w:ind w:left="3073" w:right="1275"/>
              <w:rPr>
                <w:b/>
              </w:rPr>
            </w:pPr>
            <w:r w:rsidRPr="007A5E12">
              <w:rPr>
                <w:b/>
                <w:color w:val="FFFFFF"/>
              </w:rPr>
              <w:t>Воскресенье, 7 апреля</w:t>
            </w:r>
          </w:p>
        </w:tc>
        <w:tc>
          <w:tcPr>
            <w:tcW w:w="2274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06:30 – 07:45</w:t>
            </w:r>
          </w:p>
        </w:tc>
        <w:tc>
          <w:tcPr>
            <w:tcW w:w="5997" w:type="dxa"/>
          </w:tcPr>
          <w:p w:rsidR="000350FB" w:rsidRDefault="0083066D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1" w:right="147"/>
            </w:pPr>
            <w:r>
              <w:rPr>
                <w:color w:val="586984"/>
              </w:rPr>
              <w:t xml:space="preserve">8:30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13:00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13:00 – 15:00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Обед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15:00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18:00</w:t>
            </w:r>
          </w:p>
        </w:tc>
        <w:tc>
          <w:tcPr>
            <w:tcW w:w="5997" w:type="dxa"/>
            <w:shd w:val="clear" w:color="auto" w:fill="E4E8EC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Соревнования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56"/>
            </w:pPr>
            <w:r>
              <w:rPr>
                <w:color w:val="586984"/>
              </w:rPr>
              <w:t xml:space="preserve">RDS </w:t>
            </w:r>
            <w:r>
              <w:rPr>
                <w:color w:val="586984"/>
                <w:lang w:val="ru-RU"/>
              </w:rPr>
              <w:t>Стадион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 w:rsidP="00937D0F">
            <w:pPr>
              <w:pStyle w:val="TableParagraph"/>
              <w:ind w:left="123" w:right="147"/>
            </w:pPr>
            <w:r>
              <w:rPr>
                <w:color w:val="586984"/>
              </w:rPr>
              <w:t xml:space="preserve">20:00 </w:t>
            </w:r>
            <w:r w:rsidR="00937D0F">
              <w:rPr>
                <w:color w:val="586984"/>
                <w:lang w:val="ru-RU"/>
              </w:rPr>
              <w:t>-</w:t>
            </w:r>
            <w:r>
              <w:rPr>
                <w:color w:val="586984"/>
              </w:rPr>
              <w:t xml:space="preserve"> 22:00</w:t>
            </w:r>
          </w:p>
        </w:tc>
        <w:tc>
          <w:tcPr>
            <w:tcW w:w="5997" w:type="dxa"/>
          </w:tcPr>
          <w:p w:rsidR="000350FB" w:rsidRDefault="00A0303F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Ужин</w:t>
            </w:r>
          </w:p>
        </w:tc>
        <w:tc>
          <w:tcPr>
            <w:tcW w:w="2274" w:type="dxa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28" w:right="147"/>
            </w:pPr>
            <w:r>
              <w:rPr>
                <w:color w:val="586984"/>
              </w:rPr>
              <w:t>21:00</w:t>
            </w:r>
          </w:p>
        </w:tc>
        <w:tc>
          <w:tcPr>
            <w:tcW w:w="5997" w:type="dxa"/>
            <w:shd w:val="clear" w:color="auto" w:fill="E4E8EC"/>
          </w:tcPr>
          <w:p w:rsidR="000350FB" w:rsidRPr="00A0303F" w:rsidRDefault="00A0303F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Вечеринка</w:t>
            </w:r>
          </w:p>
        </w:tc>
        <w:tc>
          <w:tcPr>
            <w:tcW w:w="2274" w:type="dxa"/>
            <w:shd w:val="clear" w:color="auto" w:fill="E4E8EC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55"/>
        </w:trPr>
        <w:tc>
          <w:tcPr>
            <w:tcW w:w="7633" w:type="dxa"/>
            <w:gridSpan w:val="2"/>
            <w:shd w:val="clear" w:color="auto" w:fill="808080"/>
          </w:tcPr>
          <w:p w:rsidR="000350FB" w:rsidRDefault="007A5E12" w:rsidP="007A5E12">
            <w:pPr>
              <w:pStyle w:val="TableParagraph"/>
              <w:spacing w:line="240" w:lineRule="auto"/>
              <w:ind w:left="3061" w:right="1134"/>
              <w:rPr>
                <w:b/>
              </w:rPr>
            </w:pPr>
            <w:r w:rsidRPr="007A5E12">
              <w:rPr>
                <w:b/>
                <w:color w:val="FFFFFF"/>
              </w:rPr>
              <w:t>Понедельник, 8 апреля</w:t>
            </w:r>
          </w:p>
        </w:tc>
        <w:tc>
          <w:tcPr>
            <w:tcW w:w="2274" w:type="dxa"/>
            <w:shd w:val="clear" w:color="auto" w:fill="808080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07:00 – 09:00</w:t>
            </w:r>
          </w:p>
        </w:tc>
        <w:tc>
          <w:tcPr>
            <w:tcW w:w="5997" w:type="dxa"/>
            <w:shd w:val="clear" w:color="auto" w:fill="E4E8EC"/>
          </w:tcPr>
          <w:p w:rsidR="000350FB" w:rsidRDefault="0083066D">
            <w:pPr>
              <w:pStyle w:val="TableParagraph"/>
              <w:jc w:val="left"/>
            </w:pPr>
            <w:r>
              <w:rPr>
                <w:color w:val="586984"/>
                <w:lang w:val="ru-RU"/>
              </w:rPr>
              <w:t>Завтрак</w:t>
            </w:r>
          </w:p>
        </w:tc>
        <w:tc>
          <w:tcPr>
            <w:tcW w:w="2274" w:type="dxa"/>
            <w:shd w:val="clear" w:color="auto" w:fill="E4E8EC"/>
          </w:tcPr>
          <w:p w:rsidR="000350FB" w:rsidRDefault="00A0303F">
            <w:pPr>
              <w:pStyle w:val="TableParagraph"/>
              <w:ind w:left="221" w:right="240"/>
            </w:pPr>
            <w:r>
              <w:rPr>
                <w:color w:val="586984"/>
                <w:lang w:val="ru-RU"/>
              </w:rPr>
              <w:t>Отели</w:t>
            </w:r>
          </w:p>
        </w:tc>
      </w:tr>
      <w:tr w:rsidR="000350FB" w:rsidTr="00A0303F">
        <w:trPr>
          <w:trHeight w:val="325"/>
        </w:trPr>
        <w:tc>
          <w:tcPr>
            <w:tcW w:w="1636" w:type="dxa"/>
          </w:tcPr>
          <w:p w:rsidR="000350FB" w:rsidRDefault="00426915">
            <w:pPr>
              <w:pStyle w:val="TableParagraph"/>
              <w:ind w:left="128" w:right="147"/>
            </w:pPr>
            <w:r>
              <w:rPr>
                <w:color w:val="586984"/>
              </w:rPr>
              <w:t>10:00</w:t>
            </w:r>
          </w:p>
        </w:tc>
        <w:tc>
          <w:tcPr>
            <w:tcW w:w="5997" w:type="dxa"/>
          </w:tcPr>
          <w:p w:rsidR="000350FB" w:rsidRDefault="0083066D" w:rsidP="0083066D">
            <w:pPr>
              <w:pStyle w:val="TableParagraph"/>
              <w:jc w:val="left"/>
            </w:pPr>
            <w:r w:rsidRPr="0083066D">
              <w:rPr>
                <w:color w:val="586984"/>
              </w:rPr>
              <w:t xml:space="preserve">Заключительное заседание </w:t>
            </w:r>
          </w:p>
        </w:tc>
        <w:tc>
          <w:tcPr>
            <w:tcW w:w="2274" w:type="dxa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350FB" w:rsidTr="00A0303F">
        <w:trPr>
          <w:trHeight w:val="325"/>
        </w:trPr>
        <w:tc>
          <w:tcPr>
            <w:tcW w:w="1636" w:type="dxa"/>
            <w:tcBorders>
              <w:bottom w:val="single" w:sz="8" w:space="0" w:color="7E8FA9"/>
            </w:tcBorders>
            <w:shd w:val="clear" w:color="auto" w:fill="E4E8EC"/>
          </w:tcPr>
          <w:p w:rsidR="000350FB" w:rsidRDefault="00426915">
            <w:pPr>
              <w:pStyle w:val="TableParagraph"/>
              <w:ind w:left="130" w:right="147"/>
            </w:pPr>
            <w:r>
              <w:rPr>
                <w:color w:val="586984"/>
              </w:rPr>
              <w:t>07:00 – 12:00</w:t>
            </w:r>
          </w:p>
        </w:tc>
        <w:tc>
          <w:tcPr>
            <w:tcW w:w="5997" w:type="dxa"/>
            <w:tcBorders>
              <w:bottom w:val="single" w:sz="8" w:space="0" w:color="7E8FA9"/>
            </w:tcBorders>
            <w:shd w:val="clear" w:color="auto" w:fill="E4E8EC"/>
          </w:tcPr>
          <w:p w:rsidR="000350FB" w:rsidRPr="0083066D" w:rsidRDefault="0083066D">
            <w:pPr>
              <w:pStyle w:val="TableParagraph"/>
              <w:jc w:val="left"/>
              <w:rPr>
                <w:lang w:val="ru-RU"/>
              </w:rPr>
            </w:pPr>
            <w:r>
              <w:rPr>
                <w:color w:val="586984"/>
                <w:lang w:val="ru-RU"/>
              </w:rPr>
              <w:t>Выезд</w:t>
            </w:r>
          </w:p>
        </w:tc>
        <w:tc>
          <w:tcPr>
            <w:tcW w:w="2274" w:type="dxa"/>
            <w:tcBorders>
              <w:bottom w:val="single" w:sz="8" w:space="0" w:color="7E8FA9"/>
            </w:tcBorders>
            <w:shd w:val="clear" w:color="auto" w:fill="E4E8EC"/>
          </w:tcPr>
          <w:p w:rsidR="000350FB" w:rsidRDefault="000350F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0350FB" w:rsidRDefault="000350FB">
      <w:pPr>
        <w:rPr>
          <w:rFonts w:ascii="Times New Roman"/>
          <w:sz w:val="20"/>
        </w:rPr>
        <w:sectPr w:rsidR="000350FB">
          <w:pgSz w:w="11920" w:h="16860"/>
          <w:pgMar w:top="800" w:right="800" w:bottom="820" w:left="740" w:header="465" w:footer="639" w:gutter="0"/>
          <w:cols w:space="720"/>
        </w:sectPr>
      </w:pPr>
    </w:p>
    <w:p w:rsidR="000350FB" w:rsidRDefault="000350FB">
      <w:pPr>
        <w:pStyle w:val="a3"/>
        <w:spacing w:before="5"/>
        <w:rPr>
          <w:rFonts w:ascii="Cambria"/>
          <w:b/>
          <w:sz w:val="17"/>
        </w:rPr>
      </w:pPr>
    </w:p>
    <w:p w:rsidR="000350FB" w:rsidRDefault="00414320">
      <w:pPr>
        <w:pStyle w:val="11"/>
        <w:numPr>
          <w:ilvl w:val="0"/>
          <w:numId w:val="4"/>
        </w:numPr>
        <w:tabs>
          <w:tab w:val="left" w:pos="830"/>
          <w:tab w:val="left" w:pos="831"/>
        </w:tabs>
        <w:ind w:left="830" w:hanging="436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332740</wp:posOffset>
                </wp:positionV>
                <wp:extent cx="6120130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AFA38" id="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05pt,26.2pt" to="538.95pt,2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vpC4HAgAAGwQAAA4AAABkcnMvZTJvRG9jLnhtbKxT247bIBB9r9R/QLw7tnNrYsVZVXbS&#13;&#10;l213pW0/gACOUTEgIHGiqv/eASfZTftSVZUlzDBwOGfOsHo4dRIduXVCqxLnowwjrqhmQu1L/O3r&#13;&#10;Nllg5DxRjEiteInP3OGH9ft3q94UfKxbLRm3CECUK3pT4tZ7U6Spoy3viBtpwxUkG2074iG0+5RZ&#13;&#10;0gN6J9Nxls3TXltmrKbcOVithyReR/ym4dQ/NY3jHskSAzcfRxvHXRzT9YoUe0tMK+iFB/kHGh0R&#13;&#10;Cm69QdXEE3Sw4g+oTlCrnW78iOou1U0jKI8iQE6e/SbnpSWGRzFQHWdudXL/D5Z+OT5bJFiJxxgp&#13;&#10;0oFHaIIRlKU3roBspZ5tEEZP6sU8avrdhWR6lw2BM4Cz6z9rBhDk4HUsx6mxXTgNQtEpFvz8WnZ+&#13;&#10;8ojC6jwH7ROwh96SKSmuR411/hPXHQqTEkuhQklIQY6PzkcupLjuCetKb4WUIUEKqVBf4uVsMolH&#13;&#10;nJaChWzIObvfVdKiI4HemC3CF3XD1Xf7rD4oNsC1nLDNNfBEyEsAR6QKmKAISF1mg/8/ltlys9gs&#13;&#10;psl0PN8k06yuk4/baprMt/mHWT2pq6rOfwZ6+bRoBWNcRf7Dm4DFv/P68iyGLrp142st0nt4cDCy&#13;&#10;vf4j62hq8HEwf6fZGTy9ug0NGHdfHkvo8LcxzN++6fUvAAAA//8DAFBLAwQUAAYACAAAACEABQGl&#13;&#10;mOIAAAAQAQAADwAAAGRycy9kb3ducmV2LnhtbExPTUvDQBC9C/6HZQRvdpNSW02zKUURvAi2DUVv&#13;&#10;0+yaBHdnQ3bbxH/vFAp6GXgzb95HvhqdFSfTh9aTgnSSgDBUed1SraDcvdw9gAgRSaP1ZBT8mACr&#13;&#10;4voqx0z7gTbmtI21YBEKGSpoYuwyKUPVGIdh4jtDfPvyvcPIsK+l7nFgcWflNEnm0mFL7NBgZ54a&#13;&#10;U31vj04B7tdvvvyc7993MR02VpbNx2up1O3N+LzksV6CiGaMfx9w7sD5oeBgB38kHYRlnM5Spiq4&#13;&#10;n85AnAnJYvEI4nDZyCKX/4sUvwAAAP//AwBQSwECLQAUAAYACAAAACEAWiKTo/8AAADlAQAAEwAA&#13;&#10;AAAAAAAAAAAAAAAAAAAAW0NvbnRlbnRfVHlwZXNdLnhtbFBLAQItABQABgAIAAAAIQCnSs841wAA&#13;&#10;AJYBAAALAAAAAAAAAAAAAAAAADABAABfcmVscy8ucmVsc1BLAQItABQABgAIAAAAIQCzL6QuBwIA&#13;&#10;ABsEAAAOAAAAAAAAAAAAAAAAADACAABkcnMvZTJvRG9jLnhtbFBLAQItABQABgAIAAAAIQAFAaWY&#13;&#10;4gAAABABAAAPAAAAAAAAAAAAAAAAAGMEAABkcnMvZG93bnJldi54bWxQSwUGAAAAAAQABADzAAAA&#13;&#10;cgUAAAAA&#13;&#10;" strokecolor="#585858" strokeweight=".26481mm">
                <o:lock v:ext="edit" shapetype="f"/>
                <w10:wrap type="topAndBottom" anchorx="page"/>
              </v:line>
            </w:pict>
          </mc:Fallback>
        </mc:AlternateContent>
      </w:r>
      <w:r w:rsidR="007A5E12">
        <w:rPr>
          <w:lang w:val="ru-RU"/>
        </w:rPr>
        <w:t>Р</w:t>
      </w:r>
      <w:r w:rsidR="007A5E12" w:rsidRPr="007A5E12">
        <w:t>езюме</w:t>
      </w:r>
    </w:p>
    <w:p w:rsidR="000350FB" w:rsidRDefault="000350FB">
      <w:pPr>
        <w:pStyle w:val="a3"/>
        <w:spacing w:before="9"/>
        <w:rPr>
          <w:rFonts w:ascii="Cambria"/>
          <w:b/>
          <w:sz w:val="38"/>
        </w:rPr>
      </w:pPr>
    </w:p>
    <w:p w:rsidR="007A5E12" w:rsidRPr="007A5E12" w:rsidRDefault="007A5E12" w:rsidP="007A5E12">
      <w:pPr>
        <w:tabs>
          <w:tab w:val="left" w:pos="966"/>
        </w:tabs>
        <w:ind w:left="755"/>
        <w:rPr>
          <w:rFonts w:asciiTheme="minorHAnsi" w:hAnsiTheme="minorHAnsi"/>
          <w:b/>
        </w:rPr>
      </w:pPr>
      <w:r w:rsidRPr="007A5E12">
        <w:rPr>
          <w:rFonts w:asciiTheme="minorHAnsi" w:hAnsiTheme="minorHAnsi"/>
          <w:b/>
        </w:rPr>
        <w:t>КРАЙНИЙ СРОК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  <w:lang w:val="ru-RU"/>
        </w:rPr>
        <w:t>К</w:t>
      </w:r>
      <w:r w:rsidRPr="007A5E12">
        <w:rPr>
          <w:rFonts w:asciiTheme="minorHAnsi" w:hAnsiTheme="minorHAnsi"/>
        </w:rPr>
        <w:t>райний срок подачи заявки на проживание: 15.01.2019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  <w:lang w:val="ru-RU"/>
        </w:rPr>
        <w:t xml:space="preserve">Крайний </w:t>
      </w:r>
      <w:r w:rsidRPr="007A5E12">
        <w:rPr>
          <w:rFonts w:asciiTheme="minorHAnsi" w:hAnsiTheme="minorHAnsi"/>
        </w:rPr>
        <w:t xml:space="preserve">срок подачи заявления на визу: 15. 01. </w:t>
      </w:r>
      <w:r w:rsidRPr="007A5E12">
        <w:rPr>
          <w:rFonts w:asciiTheme="minorHAnsi" w:hAnsiTheme="minorHAnsi"/>
          <w:lang w:val="ru-RU"/>
        </w:rPr>
        <w:t>2019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  <w:lang w:val="ru-RU"/>
        </w:rPr>
        <w:t>П</w:t>
      </w:r>
      <w:r w:rsidRPr="007A5E12">
        <w:rPr>
          <w:rFonts w:asciiTheme="minorHAnsi" w:hAnsiTheme="minorHAnsi"/>
        </w:rPr>
        <w:t xml:space="preserve">редоплата (депозит) срок: 15. 01. </w:t>
      </w:r>
      <w:r w:rsidRPr="007A5E12">
        <w:rPr>
          <w:rFonts w:asciiTheme="minorHAnsi" w:hAnsiTheme="minorHAnsi"/>
          <w:lang w:val="ru-RU"/>
        </w:rPr>
        <w:t>2019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</w:rPr>
        <w:t>По</w:t>
      </w:r>
      <w:r w:rsidRPr="007A5E12">
        <w:rPr>
          <w:rFonts w:asciiTheme="minorHAnsi" w:hAnsiTheme="minorHAnsi"/>
          <w:lang w:val="ru-RU"/>
        </w:rPr>
        <w:t>следний</w:t>
      </w:r>
      <w:r w:rsidRPr="007A5E12">
        <w:rPr>
          <w:rFonts w:asciiTheme="minorHAnsi" w:hAnsiTheme="minorHAnsi"/>
        </w:rPr>
        <w:t xml:space="preserve"> срок подачи заявок: 28.02.2019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</w:rPr>
        <w:t xml:space="preserve">Последний </w:t>
      </w:r>
      <w:r w:rsidRPr="007A5E12">
        <w:rPr>
          <w:rFonts w:asciiTheme="minorHAnsi" w:hAnsiTheme="minorHAnsi"/>
          <w:lang w:val="ru-RU"/>
        </w:rPr>
        <w:t xml:space="preserve">срок </w:t>
      </w:r>
      <w:r w:rsidRPr="007A5E12">
        <w:rPr>
          <w:rFonts w:asciiTheme="minorHAnsi" w:hAnsiTheme="minorHAnsi"/>
        </w:rPr>
        <w:t>приезд тренера</w:t>
      </w:r>
      <w:r w:rsidRPr="007A5E12">
        <w:rPr>
          <w:rFonts w:asciiTheme="minorHAnsi" w:hAnsiTheme="minorHAnsi"/>
          <w:lang w:val="ru-RU"/>
        </w:rPr>
        <w:t xml:space="preserve"> (представителя)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</w:rPr>
        <w:t>Регистрация: понедельник, 18:00, 1 апреля 2019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</w:rPr>
        <w:t>Рекомендуемое время прибытия команд: вечер понедельника, 1 апреля 2019 года</w:t>
      </w:r>
    </w:p>
    <w:p w:rsidR="007A5E12" w:rsidRPr="007A5E12" w:rsidRDefault="007A5E12" w:rsidP="007A5E12">
      <w:pPr>
        <w:pStyle w:val="a4"/>
        <w:numPr>
          <w:ilvl w:val="0"/>
          <w:numId w:val="8"/>
        </w:numPr>
        <w:tabs>
          <w:tab w:val="left" w:pos="966"/>
        </w:tabs>
        <w:rPr>
          <w:rFonts w:asciiTheme="minorHAnsi" w:hAnsiTheme="minorHAnsi"/>
        </w:rPr>
      </w:pPr>
      <w:r w:rsidRPr="007A5E12">
        <w:rPr>
          <w:rFonts w:asciiTheme="minorHAnsi" w:hAnsiTheme="minorHAnsi"/>
        </w:rPr>
        <w:t>Последнее прибытие всей команды</w:t>
      </w:r>
      <w:r w:rsidRPr="007A5E12">
        <w:rPr>
          <w:rFonts w:asciiTheme="minorHAnsi" w:hAnsiTheme="minorHAnsi"/>
          <w:lang w:val="ru-RU"/>
        </w:rPr>
        <w:t xml:space="preserve"> и </w:t>
      </w:r>
      <w:r w:rsidRPr="007A5E12">
        <w:rPr>
          <w:rFonts w:asciiTheme="minorHAnsi" w:hAnsiTheme="minorHAnsi"/>
        </w:rPr>
        <w:t>заезд участников: вторник, 10:00, 2 апреля 2019 года</w:t>
      </w:r>
    </w:p>
    <w:p w:rsidR="007A5E12" w:rsidRPr="007A5E12" w:rsidRDefault="007A5E12" w:rsidP="007A5E12">
      <w:pPr>
        <w:tabs>
          <w:tab w:val="left" w:pos="966"/>
        </w:tabs>
        <w:ind w:left="755"/>
        <w:rPr>
          <w:rFonts w:asciiTheme="minorHAnsi" w:hAnsiTheme="minorHAnsi"/>
        </w:rPr>
      </w:pPr>
    </w:p>
    <w:p w:rsidR="000350FB" w:rsidRPr="007A5E12" w:rsidRDefault="000350FB">
      <w:pPr>
        <w:pStyle w:val="a3"/>
        <w:spacing w:before="7"/>
        <w:rPr>
          <w:rFonts w:asciiTheme="minorHAnsi" w:hAnsiTheme="minorHAnsi"/>
        </w:rPr>
      </w:pPr>
    </w:p>
    <w:p w:rsidR="000350FB" w:rsidRPr="007A5E12" w:rsidRDefault="007A5E12" w:rsidP="007A5E12">
      <w:pPr>
        <w:tabs>
          <w:tab w:val="left" w:pos="966"/>
        </w:tabs>
        <w:ind w:left="755"/>
        <w:rPr>
          <w:rFonts w:asciiTheme="minorHAnsi" w:hAnsiTheme="minorHAnsi"/>
          <w:b/>
        </w:rPr>
      </w:pPr>
      <w:r w:rsidRPr="007A5E12">
        <w:rPr>
          <w:rFonts w:asciiTheme="minorHAnsi" w:hAnsiTheme="minorHAnsi"/>
          <w:b/>
        </w:rPr>
        <w:t>МЕСТО ВСТРЕЧИ ДЛЯ РЕГИСТРАЦИИ И РАЗМЕЩЕНИЯ</w:t>
      </w:r>
    </w:p>
    <w:p w:rsidR="007A5E12" w:rsidRPr="007A5E12" w:rsidRDefault="007A5E12" w:rsidP="007A5E12">
      <w:pPr>
        <w:pStyle w:val="a3"/>
        <w:spacing w:before="27"/>
        <w:ind w:left="394" w:firstLine="599"/>
        <w:rPr>
          <w:rFonts w:asciiTheme="minorHAnsi" w:hAnsiTheme="minorHAnsi"/>
          <w:lang w:val="ru-RU"/>
        </w:rPr>
      </w:pPr>
      <w:r w:rsidRPr="007A5E12">
        <w:rPr>
          <w:rFonts w:asciiTheme="minorHAnsi" w:hAnsiTheme="minorHAnsi"/>
          <w:color w:val="151131"/>
        </w:rPr>
        <w:t xml:space="preserve">RDS STADIUM – </w:t>
      </w:r>
      <w:r w:rsidRPr="007A5E12">
        <w:rPr>
          <w:rFonts w:asciiTheme="minorHAnsi" w:hAnsiTheme="minorHAnsi"/>
          <w:color w:val="151131"/>
          <w:lang w:val="ru-RU"/>
        </w:rPr>
        <w:t>СПОРТИВНАЯ АРЕНА</w:t>
      </w:r>
    </w:p>
    <w:p w:rsidR="007A5E12" w:rsidRPr="007A5E12" w:rsidRDefault="007A5E12" w:rsidP="007A5E12">
      <w:pPr>
        <w:pStyle w:val="a3"/>
        <w:spacing w:before="17"/>
        <w:ind w:left="394" w:firstLine="599"/>
        <w:rPr>
          <w:rFonts w:asciiTheme="minorHAnsi" w:hAnsiTheme="minorHAnsi"/>
        </w:rPr>
      </w:pPr>
      <w:r w:rsidRPr="007A5E12">
        <w:rPr>
          <w:rFonts w:asciiTheme="minorHAnsi" w:hAnsiTheme="minorHAnsi"/>
          <w:color w:val="151131"/>
        </w:rPr>
        <w:t xml:space="preserve">Piazzale Pasolini 1/c </w:t>
      </w:r>
      <w:r w:rsidRPr="007A5E12">
        <w:rPr>
          <w:rFonts w:asciiTheme="minorHAnsi" w:hAnsiTheme="minorHAnsi"/>
          <w:color w:val="151131"/>
          <w:lang w:val="ru-RU"/>
        </w:rPr>
        <w:t>-</w:t>
      </w:r>
      <w:r w:rsidRPr="007A5E12">
        <w:rPr>
          <w:rFonts w:asciiTheme="minorHAnsi" w:hAnsiTheme="minorHAnsi"/>
          <w:color w:val="212121"/>
        </w:rPr>
        <w:t>47923 Rimini (RN)</w:t>
      </w:r>
    </w:p>
    <w:p w:rsidR="000350FB" w:rsidRPr="007A5E12" w:rsidRDefault="000350FB" w:rsidP="007A5E12">
      <w:pPr>
        <w:pStyle w:val="a3"/>
        <w:spacing w:before="9"/>
        <w:rPr>
          <w:rFonts w:asciiTheme="minorHAnsi" w:hAnsiTheme="minorHAnsi"/>
          <w:b/>
        </w:rPr>
      </w:pPr>
    </w:p>
    <w:p w:rsidR="000350FB" w:rsidRPr="007A5E12" w:rsidRDefault="000350FB" w:rsidP="007A5E12">
      <w:pPr>
        <w:pStyle w:val="a3"/>
        <w:rPr>
          <w:rFonts w:asciiTheme="minorHAnsi" w:hAnsiTheme="minorHAnsi"/>
        </w:rPr>
      </w:pPr>
    </w:p>
    <w:p w:rsidR="000350FB" w:rsidRPr="007A5E12" w:rsidRDefault="000350FB" w:rsidP="007A5E12">
      <w:pPr>
        <w:pStyle w:val="a3"/>
        <w:rPr>
          <w:rFonts w:asciiTheme="minorHAnsi" w:hAnsiTheme="minorHAnsi"/>
        </w:rPr>
      </w:pPr>
    </w:p>
    <w:p w:rsidR="000350FB" w:rsidRPr="007A5E12" w:rsidRDefault="007A5E12" w:rsidP="007A5E12">
      <w:pPr>
        <w:tabs>
          <w:tab w:val="left" w:pos="966"/>
        </w:tabs>
        <w:ind w:left="755"/>
        <w:rPr>
          <w:rFonts w:asciiTheme="minorHAnsi" w:hAnsiTheme="minorHAnsi"/>
          <w:b/>
        </w:rPr>
      </w:pPr>
      <w:r w:rsidRPr="007A5E12">
        <w:rPr>
          <w:rFonts w:asciiTheme="minorHAnsi" w:hAnsiTheme="minorHAnsi"/>
          <w:b/>
        </w:rPr>
        <w:t>Контакты</w:t>
      </w:r>
    </w:p>
    <w:p w:rsidR="007A5E12" w:rsidRPr="007A5E12" w:rsidRDefault="007A5E12" w:rsidP="007A5E12">
      <w:pPr>
        <w:tabs>
          <w:tab w:val="left" w:pos="966"/>
        </w:tabs>
        <w:ind w:left="755"/>
        <w:rPr>
          <w:b/>
        </w:rPr>
      </w:pPr>
    </w:p>
    <w:p w:rsidR="000350FB" w:rsidRPr="007A5E12" w:rsidRDefault="007A5E12" w:rsidP="007A5E12">
      <w:pPr>
        <w:tabs>
          <w:tab w:val="left" w:pos="966"/>
        </w:tabs>
        <w:ind w:left="755"/>
      </w:pPr>
      <w:r w:rsidRPr="007A5E12">
        <w:t>Основной контактный адрес:</w:t>
      </w:r>
      <w:r w:rsidRPr="007A5E12">
        <w:rPr>
          <w:lang w:val="ru-RU"/>
        </w:rPr>
        <w:t xml:space="preserve"> </w:t>
      </w:r>
      <w:hyperlink r:id="rId19" w:history="1">
        <w:r w:rsidRPr="007A5E12">
          <w:rPr>
            <w:rStyle w:val="a7"/>
            <w:u w:color="1154CC"/>
          </w:rPr>
          <w:t>support@eitf</w:t>
        </w:r>
        <w:r w:rsidRPr="007A5E12">
          <w:rPr>
            <w:rStyle w:val="a7"/>
            <w:u w:color="1154CC"/>
            <w:lang w:val="ru-RU"/>
          </w:rPr>
          <w:t>-</w:t>
        </w:r>
        <w:r w:rsidRPr="007A5E12">
          <w:rPr>
            <w:rStyle w:val="a7"/>
            <w:u w:color="1154CC"/>
          </w:rPr>
          <w:t>taekwondo.org</w:t>
        </w:r>
      </w:hyperlink>
    </w:p>
    <w:p w:rsidR="007A5E12" w:rsidRDefault="007A5E12" w:rsidP="007A5E12">
      <w:pPr>
        <w:pStyle w:val="a4"/>
        <w:ind w:left="755" w:firstLine="0"/>
      </w:pPr>
    </w:p>
    <w:p w:rsidR="007A5E12" w:rsidRDefault="007A5E12" w:rsidP="007A5E12">
      <w:pPr>
        <w:tabs>
          <w:tab w:val="left" w:pos="966"/>
        </w:tabs>
        <w:ind w:left="755"/>
      </w:pPr>
      <w:r>
        <w:t>Пожалуйста, всегда используйте только этот адрес электронной почты. Это поможет нам быстрее отвечать на ваши письма и быть в курсе всей важной информации во время подготовки Чемпионата.</w:t>
      </w:r>
    </w:p>
    <w:p w:rsidR="007A5E12" w:rsidRPr="007A5E12" w:rsidRDefault="007A5E12" w:rsidP="007A5E12">
      <w:pPr>
        <w:tabs>
          <w:tab w:val="left" w:pos="966"/>
        </w:tabs>
        <w:ind w:left="755"/>
      </w:pPr>
      <w:r>
        <w:t>Письма, отправленные на этот адрес, автоматически отправляются в комитет турнира, организатору и IT-провайдеру.</w:t>
      </w:r>
    </w:p>
    <w:p w:rsidR="007A5E12" w:rsidRDefault="007A5E12" w:rsidP="007A5E12">
      <w:pPr>
        <w:tabs>
          <w:tab w:val="left" w:pos="966"/>
        </w:tabs>
        <w:ind w:left="755"/>
      </w:pPr>
    </w:p>
    <w:p w:rsidR="007A5E12" w:rsidRPr="007A5E12" w:rsidRDefault="007A5E12" w:rsidP="007A5E12">
      <w:pPr>
        <w:tabs>
          <w:tab w:val="left" w:pos="966"/>
        </w:tabs>
        <w:ind w:left="755"/>
        <w:rPr>
          <w:b/>
        </w:rPr>
      </w:pPr>
      <w:r w:rsidRPr="007A5E12">
        <w:rPr>
          <w:b/>
        </w:rPr>
        <w:t>Контактное лицо для прибывающих команд и номер службы экстренной помощи во время соревнований</w:t>
      </w:r>
    </w:p>
    <w:p w:rsidR="000350FB" w:rsidRDefault="007A5E12" w:rsidP="007A5E12">
      <w:pPr>
        <w:pStyle w:val="a3"/>
        <w:spacing w:before="41"/>
        <w:ind w:left="755"/>
      </w:pPr>
      <w:r>
        <w:rPr>
          <w:lang w:val="ru-RU"/>
        </w:rPr>
        <w:t>Телефон</w:t>
      </w:r>
      <w:r w:rsidR="00426915">
        <w:t>: +39 392 572 72 72</w:t>
      </w:r>
    </w:p>
    <w:p w:rsidR="000350FB" w:rsidRDefault="000350FB" w:rsidP="007A5E12">
      <w:pPr>
        <w:pStyle w:val="a3"/>
        <w:spacing w:before="5"/>
        <w:rPr>
          <w:sz w:val="17"/>
        </w:rPr>
      </w:pPr>
    </w:p>
    <w:p w:rsidR="000350FB" w:rsidRPr="007A5E12" w:rsidRDefault="007A5E12" w:rsidP="007A5E12">
      <w:pPr>
        <w:pStyle w:val="21"/>
        <w:tabs>
          <w:tab w:val="left" w:pos="1115"/>
          <w:tab w:val="left" w:pos="1116"/>
        </w:tabs>
        <w:ind w:left="755"/>
        <w:rPr>
          <w:lang w:val="ru-RU"/>
        </w:rPr>
      </w:pPr>
      <w:r>
        <w:rPr>
          <w:lang w:val="ru-RU"/>
        </w:rPr>
        <w:t>Официальный сайт</w:t>
      </w:r>
    </w:p>
    <w:p w:rsidR="000350FB" w:rsidRDefault="000350FB" w:rsidP="007A5E12">
      <w:pPr>
        <w:pStyle w:val="a3"/>
        <w:spacing w:before="11"/>
        <w:rPr>
          <w:rFonts w:ascii="Cambria"/>
          <w:b/>
          <w:sz w:val="18"/>
        </w:rPr>
      </w:pPr>
    </w:p>
    <w:p w:rsidR="000350FB" w:rsidRDefault="00414320" w:rsidP="007A5E12">
      <w:pPr>
        <w:pStyle w:val="a3"/>
        <w:ind w:left="755"/>
      </w:pPr>
      <w:hyperlink r:id="rId20" w:history="1">
        <w:r w:rsidR="007A5E12" w:rsidRPr="003B3450">
          <w:rPr>
            <w:rStyle w:val="a7"/>
            <w:u w:color="1154CC"/>
          </w:rPr>
          <w:t>www.eitf</w:t>
        </w:r>
        <w:r w:rsidR="007A5E12" w:rsidRPr="003B3450">
          <w:rPr>
            <w:rStyle w:val="a7"/>
            <w:u w:color="1154CC"/>
            <w:lang w:val="ru-RU"/>
          </w:rPr>
          <w:t>-</w:t>
        </w:r>
        <w:r w:rsidR="007A5E12" w:rsidRPr="003B3450">
          <w:rPr>
            <w:rStyle w:val="a7"/>
            <w:u w:color="1154CC"/>
          </w:rPr>
          <w:t>taekwondo.org</w:t>
        </w:r>
      </w:hyperlink>
    </w:p>
    <w:p w:rsidR="000350FB" w:rsidRDefault="000350FB" w:rsidP="007A5E12">
      <w:pPr>
        <w:pStyle w:val="a3"/>
        <w:spacing w:before="5"/>
        <w:rPr>
          <w:sz w:val="17"/>
        </w:rPr>
      </w:pPr>
    </w:p>
    <w:p w:rsidR="000350FB" w:rsidRPr="007A5E12" w:rsidRDefault="007A5E12" w:rsidP="007A5E12">
      <w:pPr>
        <w:pStyle w:val="21"/>
        <w:tabs>
          <w:tab w:val="left" w:pos="1115"/>
          <w:tab w:val="left" w:pos="1116"/>
        </w:tabs>
        <w:ind w:left="755"/>
        <w:rPr>
          <w:lang w:val="ru-RU"/>
        </w:rPr>
      </w:pPr>
      <w:r>
        <w:rPr>
          <w:lang w:val="ru-RU"/>
        </w:rPr>
        <w:t>Турнирный комитет:</w:t>
      </w:r>
    </w:p>
    <w:p w:rsidR="000350FB" w:rsidRDefault="00414320" w:rsidP="007A5E12">
      <w:pPr>
        <w:pStyle w:val="a3"/>
        <w:spacing w:before="27"/>
        <w:ind w:left="755"/>
      </w:pPr>
      <w:hyperlink r:id="rId21">
        <w:r w:rsidR="00426915">
          <w:rPr>
            <w:color w:val="9353C3"/>
            <w:u w:val="single" w:color="9353C3"/>
          </w:rPr>
          <w:t>Ladislav.burian@exchange4u.cz</w:t>
        </w:r>
      </w:hyperlink>
    </w:p>
    <w:p w:rsidR="000350FB" w:rsidRDefault="000350FB" w:rsidP="007A5E12">
      <w:pPr>
        <w:pStyle w:val="a3"/>
        <w:spacing w:before="4"/>
        <w:rPr>
          <w:sz w:val="17"/>
        </w:rPr>
      </w:pPr>
    </w:p>
    <w:p w:rsidR="000350FB" w:rsidRPr="007A5E12" w:rsidRDefault="00426915" w:rsidP="007A5E12">
      <w:pPr>
        <w:pStyle w:val="21"/>
        <w:tabs>
          <w:tab w:val="left" w:pos="1115"/>
          <w:tab w:val="left" w:pos="1116"/>
        </w:tabs>
        <w:spacing w:before="1"/>
        <w:ind w:left="755"/>
        <w:rPr>
          <w:lang w:val="ru-RU"/>
        </w:rPr>
      </w:pPr>
      <w:r>
        <w:t xml:space="preserve">IT </w:t>
      </w:r>
      <w:r w:rsidR="007A5E12">
        <w:rPr>
          <w:lang w:val="ru-RU"/>
        </w:rPr>
        <w:t>провайдер</w:t>
      </w:r>
    </w:p>
    <w:p w:rsidR="000350FB" w:rsidRDefault="00414320" w:rsidP="007A5E12">
      <w:pPr>
        <w:pStyle w:val="a3"/>
        <w:spacing w:before="42"/>
        <w:ind w:left="755"/>
      </w:pPr>
      <w:hyperlink r:id="rId22">
        <w:r w:rsidR="00426915">
          <w:rPr>
            <w:color w:val="9353C3"/>
            <w:u w:val="single" w:color="9353C3"/>
          </w:rPr>
          <w:t>rajtr@rajtr.cz</w:t>
        </w:r>
      </w:hyperlink>
    </w:p>
    <w:p w:rsidR="00426915" w:rsidRPr="007A5E12" w:rsidRDefault="00426915" w:rsidP="007A5E12">
      <w:pPr>
        <w:pStyle w:val="a3"/>
        <w:spacing w:before="9"/>
        <w:rPr>
          <w:lang w:val="ru-RU"/>
        </w:rPr>
      </w:pPr>
    </w:p>
    <w:sectPr w:rsidR="00426915" w:rsidRPr="007A5E12" w:rsidSect="000350FB">
      <w:pgSz w:w="11920" w:h="16860"/>
      <w:pgMar w:top="800" w:right="800" w:bottom="820" w:left="740" w:header="465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C7" w:rsidRDefault="000D09C7" w:rsidP="000350FB">
      <w:r>
        <w:separator/>
      </w:r>
    </w:p>
  </w:endnote>
  <w:endnote w:type="continuationSeparator" w:id="0">
    <w:p w:rsidR="000D09C7" w:rsidRDefault="000D09C7" w:rsidP="000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6D" w:rsidRDefault="0041432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872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10158730</wp:posOffset>
              </wp:positionV>
              <wp:extent cx="1594485" cy="292735"/>
              <wp:effectExtent l="0" t="0" r="0" b="0"/>
              <wp:wrapNone/>
              <wp:docPr id="1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448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36D" w:rsidRDefault="003E136D">
                          <w:pPr>
                            <w:spacing w:line="224" w:lineRule="exact"/>
                            <w:ind w:left="15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</w:t>
                          </w:r>
                          <w:r>
                            <w:rPr>
                              <w:sz w:val="13"/>
                            </w:rPr>
                            <w:t xml:space="preserve">AGE 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0 </w:t>
                          </w:r>
                          <w:r>
                            <w:rPr>
                              <w:sz w:val="13"/>
                            </w:rPr>
                            <w:t>OF</w:t>
                          </w:r>
                          <w:r>
                            <w:rPr>
                              <w:spacing w:val="1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</w:p>
                        <w:p w:rsidR="003E136D" w:rsidRDefault="003E136D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2"/>
                            </w:rPr>
                            <w:t>VERSION</w:t>
                          </w:r>
                          <w:r>
                            <w:rPr>
                              <w:sz w:val="18"/>
                            </w:rPr>
                            <w:t xml:space="preserve">: 1.0, </w:t>
                          </w:r>
                          <w:r>
                            <w:rPr>
                              <w:sz w:val="12"/>
                            </w:rPr>
                            <w:t>LAST  UPDATE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06.11.2018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margin-left:414.55pt;margin-top:799.9pt;width:125.55pt;height:23.05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RnNOfAgAAoQUAAA4AAABkcnMvZTJvRG9jLnhtbKxU246bMBB9r9R/sPzOcilJAC1Z7YZQ&#13;&#10;VdpepG0/wAETrIJNbSdkW/XfO7ZDkt22UrUqD2jsGZ+ZM7frm0PfoT2Vigme4/AqwIjyStSMb3P8&#13;&#10;5XPpJRgpTXhNOsFpjh+pwjfL16+uxyGjkWhFV1OJAISrbBxy3Go9ZL6vqpb2RF2JgXJQNkL2RMNR&#13;&#10;bv1akhHQ+86PgmDuj0LWgxQVVQpuC6fES4vfNLTSH5tGUY26HENs2v6l/W/s319ek2wrydCy6hgH&#13;&#10;eUEYPWEcvJ6gCqIJ2kn2G1TPKimUaPRVJXpfNA2rqCUBdMLgGZ2HlgzUkoHsqOGUJ/X/YKsP+08S&#13;&#10;sRqKB/nhpIcioQgjyMs4qAzUDwMY6MOdOICN5aiGe1F9VcbGvzByL5Qx34zvRQ1IZKeFfXJoZG/S&#13;&#10;A4QR4ICrx3P66UGjyqDP0jhOZhhVoIzSaPEGZOOEZNP7QSr9looeGSHHEgps8cn+Xumj7WRj/HFR&#13;&#10;sq4zCpJ1/OkNwLor8A+vjdJEYqv2Iw3SdbJOYi+O5msvDorCuy1XsTcvw8WseFOsVkX407gO46xl&#13;&#10;dU25deQ6GS7/rULHZna1P/WQEh2rDZwJScntZtVJtCfQwqX9pqRc2PlP47A5AzLPOIVRHNxFqVfO&#13;&#10;k4UXl/HMSxdB4gVhepfOgziNi/Ipp3vG6TQVL+eExhyns2jmmuev5AL7/YEcyXqmYU10rM9xcrYi&#13;&#10;WUtJvea1q68mrDseLtJhKJzTATWfqm1b13Sr61t92BzcHJyafyPqR2hmKaDToGNhzYHQCvkdoxE2&#13;&#10;Ro7Vtx2RFKPuHYeRNPtlEuQkbCaB8Aqe5lhj5MSVdntoN0i2bQHZDRcXtzA0DXPdbMbLhXGcNVgD&#13;&#10;ls1xZZk9c3m2VufNuvwFAAD//wMAUEsDBBQABgAIAAAAIQD8erqD5gAAABQBAAAPAAAAZHJzL2Rv&#13;&#10;d25yZXYueG1sTE89T8MwEN2R+A/WIbFRuxEpSRqnQq0qBsTQQqWObmziiNiObDd1/z3XCZbTnd67&#13;&#10;91GvkhnIpHzoneUwnzEgyrZO9rbj8PW5fSqAhCisFIOzisNVBVg193e1qKS72J2a9rEjKGJDJTjo&#13;&#10;GMeK0tBqZUSYuVFZxL6dNyLi6TsqvbiguBloxtiCGtFbdNBiVGut2p/92XA4rMftezpq8THl8m2T&#13;&#10;veyuvk2cPz6kzRLH6xJIVCn+fcCtA+aHBoOd3NnKQAYORVbOkYpAXpbY5EZhBcuAnHBbPOclENrU&#13;&#10;9H+Z5hcAAP//AwBQSwECLQAUAAYACAAAACEAWiKTo/8AAADlAQAAEwAAAAAAAAAAAAAAAAAAAAAA&#13;&#10;W0NvbnRlbnRfVHlwZXNdLnhtbFBLAQItABQABgAIAAAAIQCnSs841wAAAJYBAAALAAAAAAAAAAAA&#13;&#10;AAAAADABAABfcmVscy8ucmVsc1BLAQItABQABgAIAAAAIQAeUZzTnwIAAKEFAAAOAAAAAAAAAAAA&#13;&#10;AAAAADACAABkcnMvZTJvRG9jLnhtbFBLAQItABQABgAIAAAAIQD8erqD5gAAABQBAAAPAAAAAAAA&#13;&#10;AAAAAAAAAPsEAABkcnMvZG93bnJldi54bWxQSwUGAAAAAAQABADzAAAADgYAAAAA&#13;&#10;" filled="f" stroked="f">
              <v:path arrowok="t"/>
              <v:textbox inset="0,0,0,0">
                <w:txbxContent>
                  <w:p w:rsidR="003E136D" w:rsidRDefault="003E136D">
                    <w:pPr>
                      <w:spacing w:line="224" w:lineRule="exact"/>
                      <w:ind w:left="1566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 xml:space="preserve">AGE  </w:t>
                    </w:r>
                    <w:r>
                      <w:rPr>
                        <w:b/>
                        <w:sz w:val="20"/>
                      </w:rPr>
                      <w:t xml:space="preserve">0 </w:t>
                    </w:r>
                    <w:r>
                      <w:rPr>
                        <w:sz w:val="13"/>
                      </w:rPr>
                      <w:t>OF</w:t>
                    </w:r>
                    <w:r>
                      <w:rPr>
                        <w:spacing w:val="1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10</w:t>
                    </w:r>
                  </w:p>
                  <w:p w:rsidR="003E136D" w:rsidRDefault="003E136D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2"/>
                      </w:rPr>
                      <w:t>VERSION</w:t>
                    </w:r>
                    <w:r>
                      <w:rPr>
                        <w:sz w:val="18"/>
                      </w:rPr>
                      <w:t xml:space="preserve">: 1.0, </w:t>
                    </w:r>
                    <w:r>
                      <w:rPr>
                        <w:sz w:val="12"/>
                      </w:rPr>
                      <w:t>LAST  UPDATE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06.11.2018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6D" w:rsidRDefault="0041432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896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10158730</wp:posOffset>
              </wp:positionV>
              <wp:extent cx="1594485" cy="292735"/>
              <wp:effectExtent l="0" t="0" r="0" b="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448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36D" w:rsidRDefault="003E136D">
                          <w:pPr>
                            <w:spacing w:line="224" w:lineRule="exact"/>
                            <w:ind w:left="15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</w:t>
                          </w:r>
                          <w:r>
                            <w:rPr>
                              <w:sz w:val="13"/>
                            </w:rPr>
                            <w:t xml:space="preserve">AGE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E12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OF</w:t>
                          </w:r>
                          <w:r>
                            <w:rPr>
                              <w:spacing w:val="1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</w:p>
                        <w:p w:rsidR="003E136D" w:rsidRDefault="003E136D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2"/>
                            </w:rPr>
                            <w:t>VERSION</w:t>
                          </w:r>
                          <w:r>
                            <w:rPr>
                              <w:sz w:val="18"/>
                            </w:rPr>
                            <w:t xml:space="preserve">: 1.0, </w:t>
                          </w:r>
                          <w:r>
                            <w:rPr>
                              <w:sz w:val="12"/>
                            </w:rPr>
                            <w:t>LAST  UPDATE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06.11.2018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414.55pt;margin-top:799.9pt;width:125.55pt;height:23.0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xlS2gAgAAoAUAAA4AAABkcnMvZTJvRG9jLnhtbKxU246bMBB9r9R/sPzOclmSAFqy2g2h&#13;&#10;qrS9SNt+gAMmWAWb2k5gu+q/d2xCLttWqlblAY094zNz5nZzO7QN2lOpmOAp9q88jCgvRMn4NsVf&#13;&#10;v+ROhJHShJekEZym+IkqfLt8++am7xIaiFo0JZUIQLhK+i7FtdZd4rqqqGlL1JXoKAdlJWRLNBzl&#13;&#10;1i0l6QG9bdzA8+ZuL2TZSVFQpeA2G5V4afGrihb6U1UpqlGTYohN27+0/439u8sbkmwl6WpWHOIg&#13;&#10;rwijJYyD1yNURjRBO8l+g2pZIYUSlb4qROuKqmIFtSSAju+9oPNYk45aMpAd1R3zpP4fbPFx/1ki&#13;&#10;VqZ4jhEnLdQI+RhBWvpOJaB97ECvh3sxQH0tRdU9iOKbMjbumdH4QhnzTf9BlIBEdlrYJ0MlW5Md&#13;&#10;4IsAByrxdMo+HTQqDPosDsNohlEByiAOFtcgGyckmd53Uul3VLTICCmWUF+LT/YPSh9sJxvjj4uc&#13;&#10;NY1RkKThlzcAO16Bf3htlCYSW7Tn2IvX0ToKnTCYr53QyzLnLl+Fzjz3F7PsOlutMv+nce2HSc3K&#13;&#10;knLraGxkuPy3Ah16eSz9sYWUaFhp4ExISm43q0aiPYEOzu03JeXMzr2Mw+YMyLzg5Aehdx/ETj6P&#13;&#10;Fk6YhzMnXniR4/nxfTz3wjjM8ktOD4zTaShezwn1KY5nwWxsnr+S8+z3B3IkaZmGLdGwNsXRyYok&#13;&#10;NSXlmpdjfTVhzeFwlg5D4ZQOqPlUbdu6plvHvtXDZrBjEBybfyPKJ2hmKaDToGNhy4FQC/kDox4W&#13;&#10;RorV9x2RFKPmPYeJNOtlEuQkbCaB8AKeplhjNIorPa6hXSfZtgbkcbi4uIOhqdjYzWa8xjAOswZb&#13;&#10;wLI5bCyzZs7P1uq0WJe/AAAA//8DAFBLAwQUAAYACAAAACEA/Hq6g+YAAAAUAQAADwAAAGRycy9k&#13;&#10;b3ducmV2LnhtbExPPU/DMBDdkfgP1iGxUbsRKUkap0KtKgbE0EKljm5s4ojYjmw3df891wmW053e&#13;&#10;u/dRr5IZyKR86J3lMJ8xIMq2Tva24/D1uX0qgIQorBSDs4rDVQVYNfd3taiku9idmvaxIyhiQyU4&#13;&#10;6BjHitLQamVEmLlRWcS+nTci4uk7Kr24oLgZaMbYghrRW3TQYlRrrdqf/dlwOKzH7Xs6avEx5fJt&#13;&#10;k73srr5NnD8+pM0Sx+sSSFQp/n3ArQPmhwaDndzZykAGDkVWzpGKQF6W2ORGYQXLgJxwWzznJRDa&#13;&#10;1PR/meYXAAD//wMAUEsBAi0AFAAGAAgAAAAhAFoik6P/AAAA5QEAABMAAAAAAAAAAAAAAAAAAAAA&#13;&#10;AFtDb250ZW50X1R5cGVzXS54bWxQSwECLQAUAAYACAAAACEAp0rPONcAAACWAQAACwAAAAAAAAAA&#13;&#10;AAAAAAAwAQAAX3JlbHMvLnJlbHNQSwECLQAUAAYACAAAACEAmzGVLaACAACgBQAADgAAAAAAAAAA&#13;&#10;AAAAAAAwAgAAZHJzL2Uyb0RvYy54bWxQSwECLQAUAAYACAAAACEA/Hq6g+YAAAAUAQAADwAAAAAA&#13;&#10;AAAAAAAAAAD8BAAAZHJzL2Rvd25yZXYueG1sUEsFBgAAAAAEAAQA8wAAAA8GAAAAAA==&#13;&#10;" filled="f" stroked="f">
              <v:path arrowok="t"/>
              <v:textbox inset="0,0,0,0">
                <w:txbxContent>
                  <w:p w:rsidR="003E136D" w:rsidRDefault="003E136D">
                    <w:pPr>
                      <w:spacing w:line="224" w:lineRule="exact"/>
                      <w:ind w:left="1566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 xml:space="preserve">AGE 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5E12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13"/>
                      </w:rPr>
                      <w:t>OF</w:t>
                    </w:r>
                    <w:r>
                      <w:rPr>
                        <w:spacing w:val="14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10</w:t>
                    </w:r>
                  </w:p>
                  <w:p w:rsidR="003E136D" w:rsidRDefault="003E136D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2"/>
                      </w:rPr>
                      <w:t>VERSION</w:t>
                    </w:r>
                    <w:r>
                      <w:rPr>
                        <w:sz w:val="18"/>
                      </w:rPr>
                      <w:t xml:space="preserve">: 1.0, </w:t>
                    </w:r>
                    <w:r>
                      <w:rPr>
                        <w:sz w:val="12"/>
                      </w:rPr>
                      <w:t>LAST  UPDATE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06.11.2018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C7" w:rsidRDefault="000D09C7" w:rsidP="000350FB">
      <w:r>
        <w:separator/>
      </w:r>
    </w:p>
  </w:footnote>
  <w:footnote w:type="continuationSeparator" w:id="0">
    <w:p w:rsidR="000D09C7" w:rsidRDefault="000D09C7" w:rsidP="0003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6D" w:rsidRDefault="0041432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848" behindDoc="1" locked="0" layoutInCell="1" allowOverlap="1">
              <wp:simplePos x="0" y="0"/>
              <wp:positionH relativeFrom="page">
                <wp:posOffset>4635500</wp:posOffset>
              </wp:positionH>
              <wp:positionV relativeFrom="page">
                <wp:posOffset>282575</wp:posOffset>
              </wp:positionV>
              <wp:extent cx="2221230" cy="165735"/>
              <wp:effectExtent l="0" t="0" r="0" b="0"/>
              <wp:wrapNone/>
              <wp:docPr id="1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21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36D" w:rsidRDefault="003E136D">
                          <w:pPr>
                            <w:pStyle w:val="a3"/>
                            <w:spacing w:line="244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EITF Championship 2019 – Rimini, Italy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365pt;margin-top:22.25pt;width:174.9pt;height:13.05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LaI+gAgAAmgUAAA4AAABkcnMvZTJvRG9jLnhtbKxU246bMBB9r9R/sPzOcgm5gJasuiFU&#13;&#10;lbYXadsPcMAEq2C7thPYVv33jk3YZLetVK3KA7I94+M5M2fm+mboWnSkSjPBMxxeBRhRXoqK8X2G&#13;&#10;v3wuvBVG2hBekVZwmuEHqvHN+vWr616mNBKNaCuqEIBwnfYyw40xMvV9XTa0I/pKSMrBWAvVEQNb&#13;&#10;tfcrRXpA71o/CoKF3wtVSSVKqjWc5qMRrx1+XdPSfKxrTQ1qMwyxGfdX7r9zf399TdK9IrJh5SkO&#13;&#10;8oIwOsI4vPoIlRND0EGx36A6ViqhRW2uStH5oq5ZSR0JoBMGz+jcN0RSRwayo+VjnvT/gy0/HD8p&#13;&#10;xCooXoQRJx0UCc0wgrz0UqdgvpfgYIZbMYCP46jlnSi/auvjXziNN7R13/XvRQVI5GCEuzLUqrPp&#13;&#10;AcIIcKAUD+f008GgEk6jKAqjGdhKMIaL+XI2d4H4JJ3uS6XNWyo6ZBcZVlBgh0+Od9q4gEg6+dj3&#13;&#10;uChY21oDSVv+9ARgxyN4H25bo43EVe1HEiTb1XYVe3G02HpxkOfem2ITe4siXM7zWb7Z5OFP+3QY&#13;&#10;pw2rKsrdQ6OS4fDfKnQS81j7Rw1p0bLKwtmQtNrvNq1CRwISLtw3JeXCz38aBxTGkXnGKYzi4DZK&#13;&#10;vGKxWnpxEc+9ZBmsvCBMbpNFECdxXjzldMc4nbri5ZxQn+FkHs1H8fyVXOC+P5AjaccMjImWdRle&#13;&#10;nb1I2lBSbXk11tcQ1p42F+mwFM7pGNPiqu2ka9U66tYMu8HiWEHvRPUAKlYCJAZyhPkGi0ao7xj1&#13;&#10;MCoyrL8diKIYte849KIdLNNCTYvdtCC8hKsZNhiNy40ZB9BBKrZvAHnsKi7eQLfUbJTxOYxTk0H/&#13;&#10;OxqnWWUHzOXeeZ1H6voXAAAA//8DAFBLAwQUAAYACAAAACEArZuCRuUAAAAQAQAADwAAAGRycy9k&#13;&#10;b3ducmV2LnhtbEyPwU7DMBBE70j8g7VI3KhNaRtI41SoVcUBcWgBiaMbmzgiXke2m7p/z/YEl5VW&#13;&#10;Mzs7r1pl17PRhNh5lHA/EcAMNl532Er4eN/ePQKLSaFWvUcj4WwirOrrq0qV2p9wZ8Z9ahmFYCyV&#13;&#10;BJvSUHIeG2ucihM/GCTt2wenEq2h5TqoE4W7nk+FWHCnOqQPVg1mbU3zsz86CZ/rYfuav6x6G+f6&#13;&#10;ZTMtdufQZClvb/JmSeN5CSyZnP4u4MJA/aGmYgd/RB1ZL6F4EASUJMxmc2AXgyieiOhAklgA43XF&#13;&#10;/4PUvwAAAP//AwBQSwECLQAUAAYACAAAACEAWiKTo/8AAADlAQAAEwAAAAAAAAAAAAAAAAAAAAAA&#13;&#10;W0NvbnRlbnRfVHlwZXNdLnhtbFBLAQItABQABgAIAAAAIQCnSs841wAAAJYBAAALAAAAAAAAAAAA&#13;&#10;AAAAADABAABfcmVscy8ucmVsc1BLAQItABQABgAIAAAAIQA1C2iPoAIAAJoFAAAOAAAAAAAAAAAA&#13;&#10;AAAAADACAABkcnMvZTJvRG9jLnhtbFBLAQItABQABgAIAAAAIQCtm4JG5QAAABABAAAPAAAAAAAA&#13;&#10;AAAAAAAAAPwEAABkcnMvZG93bnJldi54bWxQSwUGAAAAAAQABADzAAAADgYAAAAA&#13;&#10;" filled="f" stroked="f">
              <v:path arrowok="t"/>
              <v:textbox inset="0,0,0,0">
                <w:txbxContent>
                  <w:p w:rsidR="003E136D" w:rsidRDefault="003E136D">
                    <w:pPr>
                      <w:pStyle w:val="a3"/>
                      <w:spacing w:line="244" w:lineRule="exact"/>
                      <w:ind w:left="20"/>
                    </w:pPr>
                    <w:r>
                      <w:rPr>
                        <w:color w:val="808080"/>
                      </w:rPr>
                      <w:t>EITF Championship 2019 – Rimini, Italy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DAB"/>
    <w:multiLevelType w:val="hybridMultilevel"/>
    <w:tmpl w:val="894EED82"/>
    <w:lvl w:ilvl="0" w:tplc="0B90E49A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1DB0DDA"/>
    <w:multiLevelType w:val="hybridMultilevel"/>
    <w:tmpl w:val="82F6B680"/>
    <w:lvl w:ilvl="0" w:tplc="EF2E7EBE">
      <w:start w:val="1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en-US"/>
      </w:rPr>
    </w:lvl>
    <w:lvl w:ilvl="1" w:tplc="C9184994">
      <w:numFmt w:val="none"/>
      <w:lvlText w:val=""/>
      <w:lvlJc w:val="left"/>
      <w:pPr>
        <w:tabs>
          <w:tab w:val="num" w:pos="360"/>
        </w:tabs>
      </w:pPr>
    </w:lvl>
    <w:lvl w:ilvl="2" w:tplc="462A12C6">
      <w:numFmt w:val="none"/>
      <w:lvlText w:val=""/>
      <w:lvlJc w:val="left"/>
      <w:pPr>
        <w:tabs>
          <w:tab w:val="num" w:pos="360"/>
        </w:tabs>
      </w:pPr>
    </w:lvl>
    <w:lvl w:ilvl="3" w:tplc="B7364438">
      <w:numFmt w:val="bullet"/>
      <w:lvlText w:val="●"/>
      <w:lvlJc w:val="left"/>
      <w:pPr>
        <w:ind w:left="815" w:hanging="28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4" w:tplc="67E40F8C">
      <w:numFmt w:val="bullet"/>
      <w:lvlText w:val="•"/>
      <w:lvlJc w:val="left"/>
      <w:pPr>
        <w:ind w:left="4206" w:hanging="286"/>
      </w:pPr>
      <w:rPr>
        <w:rFonts w:hint="default"/>
        <w:lang w:val="en-US" w:eastAsia="en-US" w:bidi="en-US"/>
      </w:rPr>
    </w:lvl>
    <w:lvl w:ilvl="5" w:tplc="F2960C1A">
      <w:numFmt w:val="bullet"/>
      <w:lvlText w:val="•"/>
      <w:lvlJc w:val="left"/>
      <w:pPr>
        <w:ind w:left="5234" w:hanging="286"/>
      </w:pPr>
      <w:rPr>
        <w:rFonts w:hint="default"/>
        <w:lang w:val="en-US" w:eastAsia="en-US" w:bidi="en-US"/>
      </w:rPr>
    </w:lvl>
    <w:lvl w:ilvl="6" w:tplc="BC046552">
      <w:numFmt w:val="bullet"/>
      <w:lvlText w:val="•"/>
      <w:lvlJc w:val="left"/>
      <w:pPr>
        <w:ind w:left="6263" w:hanging="286"/>
      </w:pPr>
      <w:rPr>
        <w:rFonts w:hint="default"/>
        <w:lang w:val="en-US" w:eastAsia="en-US" w:bidi="en-US"/>
      </w:rPr>
    </w:lvl>
    <w:lvl w:ilvl="7" w:tplc="96F498AC">
      <w:numFmt w:val="bullet"/>
      <w:lvlText w:val="•"/>
      <w:lvlJc w:val="left"/>
      <w:pPr>
        <w:ind w:left="7292" w:hanging="286"/>
      </w:pPr>
      <w:rPr>
        <w:rFonts w:hint="default"/>
        <w:lang w:val="en-US" w:eastAsia="en-US" w:bidi="en-US"/>
      </w:rPr>
    </w:lvl>
    <w:lvl w:ilvl="8" w:tplc="86D2977A">
      <w:numFmt w:val="bullet"/>
      <w:lvlText w:val="•"/>
      <w:lvlJc w:val="left"/>
      <w:pPr>
        <w:ind w:left="8320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22913BEC"/>
    <w:multiLevelType w:val="hybridMultilevel"/>
    <w:tmpl w:val="A2D43F48"/>
    <w:lvl w:ilvl="0" w:tplc="31B45676">
      <w:start w:val="1"/>
      <w:numFmt w:val="decimal"/>
      <w:lvlText w:val="%1"/>
      <w:lvlJc w:val="left"/>
      <w:pPr>
        <w:ind w:left="965" w:hanging="571"/>
        <w:jc w:val="left"/>
      </w:pPr>
      <w:rPr>
        <w:rFonts w:hint="default"/>
        <w:lang w:val="en-US" w:eastAsia="en-US" w:bidi="en-US"/>
      </w:rPr>
    </w:lvl>
    <w:lvl w:ilvl="1" w:tplc="65B43A98">
      <w:numFmt w:val="none"/>
      <w:lvlText w:val=""/>
      <w:lvlJc w:val="left"/>
      <w:pPr>
        <w:tabs>
          <w:tab w:val="num" w:pos="360"/>
        </w:tabs>
      </w:pPr>
    </w:lvl>
    <w:lvl w:ilvl="2" w:tplc="5322A048">
      <w:numFmt w:val="bullet"/>
      <w:lvlText w:val="●"/>
      <w:lvlJc w:val="left"/>
      <w:pPr>
        <w:ind w:left="1115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 w:tplc="9418F0D8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en-US"/>
      </w:rPr>
    </w:lvl>
    <w:lvl w:ilvl="4" w:tplc="3122508A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en-US"/>
      </w:rPr>
    </w:lvl>
    <w:lvl w:ilvl="5" w:tplc="4008BDAE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en-US"/>
      </w:rPr>
    </w:lvl>
    <w:lvl w:ilvl="6" w:tplc="72220576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en-US"/>
      </w:rPr>
    </w:lvl>
    <w:lvl w:ilvl="7" w:tplc="EF342F3E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BD50206A"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3A825FFB"/>
    <w:multiLevelType w:val="hybridMultilevel"/>
    <w:tmpl w:val="48A68598"/>
    <w:lvl w:ilvl="0" w:tplc="BC5C8E1E">
      <w:numFmt w:val="bullet"/>
      <w:lvlText w:val="●"/>
      <w:lvlJc w:val="left"/>
      <w:pPr>
        <w:ind w:left="1115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9F0E65A4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en-US"/>
      </w:rPr>
    </w:lvl>
    <w:lvl w:ilvl="2" w:tplc="D120420E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en-US"/>
      </w:rPr>
    </w:lvl>
    <w:lvl w:ilvl="3" w:tplc="80D0398A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en-US"/>
      </w:rPr>
    </w:lvl>
    <w:lvl w:ilvl="4" w:tplc="B9CAF462">
      <w:numFmt w:val="bullet"/>
      <w:lvlText w:val="•"/>
      <w:lvlJc w:val="left"/>
      <w:pPr>
        <w:ind w:left="4823" w:hanging="361"/>
      </w:pPr>
      <w:rPr>
        <w:rFonts w:hint="default"/>
        <w:lang w:val="en-US" w:eastAsia="en-US" w:bidi="en-US"/>
      </w:rPr>
    </w:lvl>
    <w:lvl w:ilvl="5" w:tplc="FBD81D52"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en-US"/>
      </w:rPr>
    </w:lvl>
    <w:lvl w:ilvl="6" w:tplc="167E41D4">
      <w:numFmt w:val="bullet"/>
      <w:lvlText w:val="•"/>
      <w:lvlJc w:val="left"/>
      <w:pPr>
        <w:ind w:left="6675" w:hanging="361"/>
      </w:pPr>
      <w:rPr>
        <w:rFonts w:hint="default"/>
        <w:lang w:val="en-US" w:eastAsia="en-US" w:bidi="en-US"/>
      </w:rPr>
    </w:lvl>
    <w:lvl w:ilvl="7" w:tplc="CB38D72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en-US"/>
      </w:rPr>
    </w:lvl>
    <w:lvl w:ilvl="8" w:tplc="40427464">
      <w:numFmt w:val="bullet"/>
      <w:lvlText w:val="•"/>
      <w:lvlJc w:val="left"/>
      <w:pPr>
        <w:ind w:left="852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C4F0DC4"/>
    <w:multiLevelType w:val="hybridMultilevel"/>
    <w:tmpl w:val="C560A8FA"/>
    <w:lvl w:ilvl="0" w:tplc="1340BAF2">
      <w:start w:val="3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en-US"/>
      </w:rPr>
    </w:lvl>
    <w:lvl w:ilvl="1" w:tplc="6F848B50">
      <w:numFmt w:val="none"/>
      <w:lvlText w:val=""/>
      <w:lvlJc w:val="left"/>
      <w:pPr>
        <w:tabs>
          <w:tab w:val="num" w:pos="360"/>
        </w:tabs>
      </w:pPr>
    </w:lvl>
    <w:lvl w:ilvl="2" w:tplc="140C6FCC">
      <w:numFmt w:val="none"/>
      <w:lvlText w:val=""/>
      <w:lvlJc w:val="left"/>
      <w:pPr>
        <w:tabs>
          <w:tab w:val="num" w:pos="360"/>
        </w:tabs>
      </w:pPr>
    </w:lvl>
    <w:lvl w:ilvl="3" w:tplc="4FF6049C">
      <w:numFmt w:val="bullet"/>
      <w:lvlText w:val="•"/>
      <w:lvlJc w:val="left"/>
      <w:pPr>
        <w:ind w:left="3897" w:hanging="721"/>
      </w:pPr>
      <w:rPr>
        <w:rFonts w:hint="default"/>
        <w:lang w:val="en-US" w:eastAsia="en-US" w:bidi="en-US"/>
      </w:rPr>
    </w:lvl>
    <w:lvl w:ilvl="4" w:tplc="0E32E4A8"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en-US"/>
      </w:rPr>
    </w:lvl>
    <w:lvl w:ilvl="5" w:tplc="ACC0B2E4">
      <w:numFmt w:val="bullet"/>
      <w:lvlText w:val="•"/>
      <w:lvlJc w:val="left"/>
      <w:pPr>
        <w:ind w:left="5749" w:hanging="721"/>
      </w:pPr>
      <w:rPr>
        <w:rFonts w:hint="default"/>
        <w:lang w:val="en-US" w:eastAsia="en-US" w:bidi="en-US"/>
      </w:rPr>
    </w:lvl>
    <w:lvl w:ilvl="6" w:tplc="53240698">
      <w:numFmt w:val="bullet"/>
      <w:lvlText w:val="•"/>
      <w:lvlJc w:val="left"/>
      <w:pPr>
        <w:ind w:left="6675" w:hanging="721"/>
      </w:pPr>
      <w:rPr>
        <w:rFonts w:hint="default"/>
        <w:lang w:val="en-US" w:eastAsia="en-US" w:bidi="en-US"/>
      </w:rPr>
    </w:lvl>
    <w:lvl w:ilvl="7" w:tplc="575CED76">
      <w:numFmt w:val="bullet"/>
      <w:lvlText w:val="•"/>
      <w:lvlJc w:val="left"/>
      <w:pPr>
        <w:ind w:left="7600" w:hanging="721"/>
      </w:pPr>
      <w:rPr>
        <w:rFonts w:hint="default"/>
        <w:lang w:val="en-US" w:eastAsia="en-US" w:bidi="en-US"/>
      </w:rPr>
    </w:lvl>
    <w:lvl w:ilvl="8" w:tplc="45D0A614">
      <w:numFmt w:val="bullet"/>
      <w:lvlText w:val="•"/>
      <w:lvlJc w:val="left"/>
      <w:pPr>
        <w:ind w:left="8526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623147B8"/>
    <w:multiLevelType w:val="hybridMultilevel"/>
    <w:tmpl w:val="DFB2467A"/>
    <w:lvl w:ilvl="0" w:tplc="25EE75E2">
      <w:start w:val="1"/>
      <w:numFmt w:val="decimal"/>
      <w:lvlText w:val="%1"/>
      <w:lvlJc w:val="left"/>
      <w:pPr>
        <w:ind w:left="965" w:hanging="571"/>
        <w:jc w:val="left"/>
      </w:pPr>
      <w:rPr>
        <w:rFonts w:hint="default"/>
        <w:lang w:val="en-US" w:eastAsia="en-US" w:bidi="en-US"/>
      </w:rPr>
    </w:lvl>
    <w:lvl w:ilvl="1" w:tplc="BB1EEF62">
      <w:numFmt w:val="none"/>
      <w:lvlText w:val=""/>
      <w:lvlJc w:val="left"/>
      <w:pPr>
        <w:tabs>
          <w:tab w:val="num" w:pos="360"/>
        </w:tabs>
      </w:pPr>
    </w:lvl>
    <w:lvl w:ilvl="2" w:tplc="11D45676">
      <w:numFmt w:val="bullet"/>
      <w:lvlText w:val="●"/>
      <w:lvlJc w:val="left"/>
      <w:pPr>
        <w:ind w:left="1115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 w:tplc="561008A6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en-US"/>
      </w:rPr>
    </w:lvl>
    <w:lvl w:ilvl="4" w:tplc="4588D73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en-US"/>
      </w:rPr>
    </w:lvl>
    <w:lvl w:ilvl="5" w:tplc="C6C06FE8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en-US"/>
      </w:rPr>
    </w:lvl>
    <w:lvl w:ilvl="6" w:tplc="B8366764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en-US"/>
      </w:rPr>
    </w:lvl>
    <w:lvl w:ilvl="7" w:tplc="C3D40E24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CD9A41BC"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67840C7D"/>
    <w:multiLevelType w:val="hybridMultilevel"/>
    <w:tmpl w:val="36666116"/>
    <w:lvl w:ilvl="0" w:tplc="082E2486">
      <w:start w:val="3"/>
      <w:numFmt w:val="decimal"/>
      <w:lvlText w:val="%1"/>
      <w:lvlJc w:val="left"/>
      <w:pPr>
        <w:ind w:left="965" w:hanging="571"/>
        <w:jc w:val="left"/>
      </w:pPr>
      <w:rPr>
        <w:rFonts w:hint="default"/>
        <w:lang w:val="en-US" w:eastAsia="en-US" w:bidi="en-US"/>
      </w:rPr>
    </w:lvl>
    <w:lvl w:ilvl="1" w:tplc="9BA23188">
      <w:numFmt w:val="none"/>
      <w:lvlText w:val=""/>
      <w:lvlJc w:val="left"/>
      <w:pPr>
        <w:tabs>
          <w:tab w:val="num" w:pos="360"/>
        </w:tabs>
      </w:pPr>
    </w:lvl>
    <w:lvl w:ilvl="2" w:tplc="AB7C4074">
      <w:numFmt w:val="bullet"/>
      <w:lvlText w:val="➢"/>
      <w:lvlJc w:val="left"/>
      <w:pPr>
        <w:ind w:left="1115" w:hanging="361"/>
      </w:pPr>
      <w:rPr>
        <w:rFonts w:ascii="Segoe UI Symbol" w:eastAsia="Segoe UI Symbol" w:hAnsi="Segoe UI Symbol" w:cs="Segoe UI Symbol" w:hint="default"/>
        <w:w w:val="105"/>
        <w:sz w:val="22"/>
        <w:szCs w:val="22"/>
        <w:lang w:val="en-US" w:eastAsia="en-US" w:bidi="en-US"/>
      </w:rPr>
    </w:lvl>
    <w:lvl w:ilvl="3" w:tplc="2ED88B58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en-US"/>
      </w:rPr>
    </w:lvl>
    <w:lvl w:ilvl="4" w:tplc="4E5EF042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en-US"/>
      </w:rPr>
    </w:lvl>
    <w:lvl w:ilvl="5" w:tplc="BE881E62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en-US"/>
      </w:rPr>
    </w:lvl>
    <w:lvl w:ilvl="6" w:tplc="EA94D13A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en-US"/>
      </w:rPr>
    </w:lvl>
    <w:lvl w:ilvl="7" w:tplc="2F66ECEC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DF9271A8"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6F03150E"/>
    <w:multiLevelType w:val="hybridMultilevel"/>
    <w:tmpl w:val="CE9A87E4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FB"/>
    <w:rsid w:val="000350FB"/>
    <w:rsid w:val="000D09C7"/>
    <w:rsid w:val="0019681B"/>
    <w:rsid w:val="00295C7E"/>
    <w:rsid w:val="003E136D"/>
    <w:rsid w:val="00414320"/>
    <w:rsid w:val="00426915"/>
    <w:rsid w:val="004436A9"/>
    <w:rsid w:val="004A4D07"/>
    <w:rsid w:val="004D6933"/>
    <w:rsid w:val="006B6B6A"/>
    <w:rsid w:val="007A5E12"/>
    <w:rsid w:val="0083066D"/>
    <w:rsid w:val="00937D0F"/>
    <w:rsid w:val="00A0303F"/>
    <w:rsid w:val="00BC7C4E"/>
    <w:rsid w:val="00C92882"/>
    <w:rsid w:val="00F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14CA4BA-37FC-A44E-ADE7-7BF6337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350FB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0FB"/>
  </w:style>
  <w:style w:type="paragraph" w:customStyle="1" w:styleId="11">
    <w:name w:val="Заголовок 11"/>
    <w:basedOn w:val="a"/>
    <w:uiPriority w:val="1"/>
    <w:qFormat/>
    <w:rsid w:val="000350FB"/>
    <w:pPr>
      <w:spacing w:before="39"/>
      <w:ind w:left="394" w:hanging="436"/>
      <w:outlineLvl w:val="1"/>
    </w:pPr>
    <w:rPr>
      <w:rFonts w:ascii="Cambria" w:eastAsia="Cambria" w:hAnsi="Cambria" w:cs="Cambria"/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0350FB"/>
    <w:pPr>
      <w:ind w:left="394"/>
      <w:outlineLvl w:val="2"/>
    </w:pPr>
    <w:rPr>
      <w:rFonts w:ascii="Cambria" w:eastAsia="Cambria" w:hAnsi="Cambria" w:cs="Cambria"/>
      <w:b/>
      <w:bCs/>
    </w:rPr>
  </w:style>
  <w:style w:type="paragraph" w:styleId="a4">
    <w:name w:val="List Paragraph"/>
    <w:basedOn w:val="a"/>
    <w:uiPriority w:val="1"/>
    <w:qFormat/>
    <w:rsid w:val="000350FB"/>
    <w:pPr>
      <w:spacing w:before="17"/>
      <w:ind w:left="1115" w:hanging="360"/>
    </w:pPr>
  </w:style>
  <w:style w:type="paragraph" w:customStyle="1" w:styleId="TableParagraph">
    <w:name w:val="Table Paragraph"/>
    <w:basedOn w:val="a"/>
    <w:uiPriority w:val="1"/>
    <w:qFormat/>
    <w:rsid w:val="000350FB"/>
    <w:pPr>
      <w:spacing w:before="58" w:line="247" w:lineRule="exact"/>
      <w:ind w:left="89"/>
      <w:jc w:val="center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426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15"/>
    <w:rPr>
      <w:rFonts w:ascii="Tahoma" w:eastAsia="Calibri" w:hAnsi="Tahoma" w:cs="Tahoma"/>
      <w:sz w:val="16"/>
      <w:szCs w:val="16"/>
      <w:lang w:bidi="en-US"/>
    </w:rPr>
  </w:style>
  <w:style w:type="character" w:styleId="a7">
    <w:name w:val="Hyperlink"/>
    <w:basedOn w:val="a0"/>
    <w:uiPriority w:val="99"/>
    <w:unhideWhenUsed/>
    <w:rsid w:val="007A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jpeg" /><Relationship Id="rId18" Type="http://schemas.openxmlformats.org/officeDocument/2006/relationships/image" Target="media/image8.jpeg" /><Relationship Id="rId3" Type="http://schemas.openxmlformats.org/officeDocument/2006/relationships/settings" Target="settings.xml" /><Relationship Id="rId21" Type="http://schemas.openxmlformats.org/officeDocument/2006/relationships/hyperlink" Target="mailto:Ladislav.burian@exchange4u.cz" TargetMode="External" /><Relationship Id="rId7" Type="http://schemas.openxmlformats.org/officeDocument/2006/relationships/image" Target="media/image1.jpeg" /><Relationship Id="rId12" Type="http://schemas.openxmlformats.org/officeDocument/2006/relationships/image" Target="media/image3.jpeg" /><Relationship Id="rId17" Type="http://schemas.openxmlformats.org/officeDocument/2006/relationships/image" Target="media/image7.jpeg" /><Relationship Id="rId2" Type="http://schemas.openxmlformats.org/officeDocument/2006/relationships/styles" Target="styles.xml" /><Relationship Id="rId16" Type="http://schemas.openxmlformats.org/officeDocument/2006/relationships/image" Target="media/image6.jpeg" /><Relationship Id="rId20" Type="http://schemas.openxmlformats.org/officeDocument/2006/relationships/hyperlink" Target="http://www.eitf-taekwondo.org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riminiairport.com/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5.jpeg" /><Relationship Id="rId23" Type="http://schemas.openxmlformats.org/officeDocument/2006/relationships/fontTable" Target="fontTable.xml" /><Relationship Id="rId10" Type="http://schemas.openxmlformats.org/officeDocument/2006/relationships/image" Target="media/image2.jpeg" /><Relationship Id="rId19" Type="http://schemas.openxmlformats.org/officeDocument/2006/relationships/hyperlink" Target="mailto:support@eitf-taekwondo.org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oter" Target="footer2.xml" /><Relationship Id="rId22" Type="http://schemas.openxmlformats.org/officeDocument/2006/relationships/hyperlink" Target="mailto:rajtr@rajtr.c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kiseba</dc:creator>
  <cp:lastModifiedBy>marusakatilenkova532@gmail.com</cp:lastModifiedBy>
  <cp:revision>2</cp:revision>
  <dcterms:created xsi:type="dcterms:W3CDTF">2018-11-29T17:15:00Z</dcterms:created>
  <dcterms:modified xsi:type="dcterms:W3CDTF">2018-11-29T17:15:00Z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Mozilla/5.0 (Macintosh; Intel Mac OS X 10_13_6) AppleWebKit/537.36 (KHTML, like Gecko) Chrome/70.0.3538.77 Safari/537.36</vt:lpwstr>
  </property>
  <property fmtid="{D5CDD505-2E9C-101B-9397-08002B2CF9AE}" pid="4" name="LastSaved">
    <vt:filetime>2018-11-09T00:00:00Z</vt:filetime>
  </property>
</Properties>
</file>